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74" w:rsidRDefault="00812574">
      <w:r w:rsidRPr="0081257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B2CDDE8" wp14:editId="3349FB80">
            <wp:simplePos x="0" y="0"/>
            <wp:positionH relativeFrom="column">
              <wp:posOffset>-709295</wp:posOffset>
            </wp:positionH>
            <wp:positionV relativeFrom="page">
              <wp:posOffset>514350</wp:posOffset>
            </wp:positionV>
            <wp:extent cx="7210425" cy="10138471"/>
            <wp:effectExtent l="0" t="0" r="0" b="0"/>
            <wp:wrapNone/>
            <wp:docPr id="1" name="Obraz 1" descr="C:\Users\Public\Documents\ScanDoc\2019-03-14-11-10-4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anDoc\2019-03-14-11-10-45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23" cy="101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812574" w:rsidRDefault="00812574"/>
    <w:p w:rsidR="00F177EC" w:rsidRDefault="00F177EC"/>
    <w:p w:rsidR="00812574" w:rsidRPr="00812574" w:rsidRDefault="00812574" w:rsidP="0081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Sposób przygotowania oferty</w:t>
      </w:r>
    </w:p>
    <w:p w:rsidR="00812574" w:rsidRPr="00812574" w:rsidRDefault="00812574" w:rsidP="0081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>Oferta powinna:</w:t>
      </w:r>
    </w:p>
    <w:p w:rsidR="00812574" w:rsidRPr="00812574" w:rsidRDefault="00812574" w:rsidP="0081257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 xml:space="preserve">być sporządzona na formularzu ofertowym stanowiącym </w:t>
      </w:r>
      <w:r w:rsidRPr="0081257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812574">
        <w:rPr>
          <w:rFonts w:ascii="Times New Roman" w:hAnsi="Times New Roman" w:cs="Times New Roman"/>
          <w:sz w:val="24"/>
          <w:szCs w:val="24"/>
        </w:rPr>
        <w:t xml:space="preserve"> do zapytania,</w:t>
      </w:r>
    </w:p>
    <w:p w:rsidR="00812574" w:rsidRPr="00812574" w:rsidRDefault="00812574" w:rsidP="0081257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>być opatrzona pieczątką firmową,</w:t>
      </w:r>
    </w:p>
    <w:p w:rsidR="00812574" w:rsidRPr="00812574" w:rsidRDefault="00812574" w:rsidP="0081257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812574" w:rsidRPr="00812574" w:rsidRDefault="00812574" w:rsidP="0081257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>zawierać dane adresowe, kontaktowe, numer NIP oferenta,</w:t>
      </w:r>
    </w:p>
    <w:p w:rsidR="00812574" w:rsidRPr="00812574" w:rsidRDefault="00812574" w:rsidP="0081257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574" w:rsidRPr="00812574" w:rsidRDefault="00812574" w:rsidP="00812574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</w:t>
      </w:r>
      <w:r w:rsidRPr="00812574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812574" w:rsidRPr="00812574" w:rsidRDefault="00812574" w:rsidP="008125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  <w:shd w:val="clear" w:color="auto" w:fill="FFFFFF"/>
        </w:rPr>
        <w:t>Przy dokonywaniu wyboru najkorzystniejszej oferty zastosowane zostanie następujące</w:t>
      </w:r>
    </w:p>
    <w:p w:rsidR="00812574" w:rsidRPr="00812574" w:rsidRDefault="00812574" w:rsidP="00812574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kryterium oceny ofert: </w:t>
      </w:r>
      <w:r w:rsidRPr="008125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cena oferty brutto - 100 %.</w:t>
      </w:r>
      <w:r w:rsidRPr="00812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Za najkorzystniejszą ofertę, zostanie uznana oferta z najniższą ceną brutto.</w:t>
      </w:r>
      <w:r w:rsidRPr="0081257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12574" w:rsidRPr="00812574" w:rsidRDefault="00812574" w:rsidP="00812574">
      <w:pPr>
        <w:tabs>
          <w:tab w:val="left" w:pos="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może unieważnić postępowanie, jeżeli cena najkorzystniejszej oferty spełniającej wymogi określone w niniejszym postępowaniu, przekracza kwotę, którą Zamawiający może przeznaczyć na realizację zamówienia.</w:t>
      </w:r>
      <w:r w:rsidRPr="00812574">
        <w:rPr>
          <w:rFonts w:ascii="Times New Roman" w:hAnsi="Times New Roman" w:cs="Times New Roman"/>
          <w:sz w:val="24"/>
          <w:szCs w:val="24"/>
        </w:rPr>
        <w:br/>
      </w:r>
    </w:p>
    <w:p w:rsidR="00812574" w:rsidRPr="00812574" w:rsidRDefault="00812574" w:rsidP="00812574">
      <w:pPr>
        <w:tabs>
          <w:tab w:val="left" w:pos="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oceni i porówna jedynie oferty, które wpłyną w terminie i będą spełniały wymagania określone w zapytaniu.</w:t>
      </w:r>
    </w:p>
    <w:p w:rsidR="00812574" w:rsidRPr="00812574" w:rsidRDefault="00812574" w:rsidP="00812574">
      <w:pPr>
        <w:tabs>
          <w:tab w:val="left" w:pos="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574" w:rsidRPr="00812574" w:rsidRDefault="00812574" w:rsidP="0081257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b/>
          <w:sz w:val="24"/>
          <w:szCs w:val="24"/>
        </w:rPr>
        <w:t>VI. Informacja dotycząca wyboru najkorzystniejszej oferty:</w:t>
      </w:r>
      <w:r w:rsidRPr="00812574">
        <w:rPr>
          <w:rFonts w:ascii="Times New Roman" w:hAnsi="Times New Roman" w:cs="Times New Roman"/>
          <w:b/>
          <w:sz w:val="24"/>
          <w:szCs w:val="24"/>
        </w:rPr>
        <w:br/>
      </w:r>
      <w:r w:rsidRPr="00812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Informacja o wyborze najkorzystniejszej oferty zostanie zamieszczona na stronie internetowej </w:t>
      </w:r>
      <w:hyperlink r:id="rId6" w:history="1">
        <w:r w:rsidRPr="0081257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www.bip.sp5konstantynow.wikom.pl</w:t>
        </w:r>
      </w:hyperlink>
      <w:r w:rsidRPr="00812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Wykonawca, którego oferta zostanie wybrana zostanie poinformowany  telefonicznie lub mailowo.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b/>
          <w:sz w:val="24"/>
          <w:szCs w:val="24"/>
        </w:rPr>
        <w:t>VII. Miejsce i termin składania ofert:</w:t>
      </w:r>
      <w:r w:rsidRPr="00812574">
        <w:rPr>
          <w:rFonts w:ascii="Times New Roman" w:hAnsi="Times New Roman" w:cs="Times New Roman"/>
          <w:b/>
          <w:sz w:val="24"/>
          <w:szCs w:val="24"/>
        </w:rPr>
        <w:br/>
      </w:r>
      <w:r w:rsidRPr="00812574">
        <w:rPr>
          <w:rFonts w:ascii="Times New Roman" w:hAnsi="Times New Roman" w:cs="Times New Roman"/>
          <w:sz w:val="24"/>
          <w:szCs w:val="24"/>
        </w:rPr>
        <w:t>Miejsce składania ofert: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•</w:t>
      </w:r>
      <w:r w:rsidRPr="00812574">
        <w:rPr>
          <w:rFonts w:ascii="Times New Roman" w:hAnsi="Times New Roman" w:cs="Times New Roman"/>
          <w:sz w:val="24"/>
          <w:szCs w:val="24"/>
        </w:rPr>
        <w:tab/>
      </w:r>
      <w:r w:rsidRPr="00812574">
        <w:rPr>
          <w:rFonts w:ascii="Times New Roman" w:hAnsi="Times New Roman" w:cs="Times New Roman"/>
          <w:sz w:val="24"/>
          <w:szCs w:val="24"/>
          <w:u w:val="single"/>
        </w:rPr>
        <w:t>dla oferty w formie pisemnej</w:t>
      </w:r>
      <w:r w:rsidRPr="00812574">
        <w:rPr>
          <w:rFonts w:ascii="Times New Roman" w:hAnsi="Times New Roman" w:cs="Times New Roman"/>
          <w:sz w:val="24"/>
          <w:szCs w:val="24"/>
        </w:rPr>
        <w:t xml:space="preserve">: Ofertę wraz z wymaganymi dokumentami (załącznik nr 2- formularz oferty, załącznik nr 3-oświadczenie), należy  przesłać za pośrednictwem poczty, kuriera lub złożyć w sekretariacie szkoły na adres: Szkoła Podstawowa nr 5, ul. Sadowa 5/7, 95-050 Konstantynów Łódzki 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•</w:t>
      </w:r>
      <w:r w:rsidRPr="00812574">
        <w:rPr>
          <w:rFonts w:ascii="Times New Roman" w:hAnsi="Times New Roman" w:cs="Times New Roman"/>
          <w:sz w:val="24"/>
          <w:szCs w:val="24"/>
        </w:rPr>
        <w:tab/>
      </w:r>
      <w:r w:rsidRPr="00812574">
        <w:rPr>
          <w:rFonts w:ascii="Times New Roman" w:hAnsi="Times New Roman" w:cs="Times New Roman"/>
          <w:sz w:val="24"/>
          <w:szCs w:val="24"/>
          <w:u w:val="single"/>
        </w:rPr>
        <w:t>dla oferty w formie elektronicznej</w:t>
      </w:r>
      <w:r w:rsidRPr="00812574">
        <w:rPr>
          <w:rFonts w:ascii="Times New Roman" w:hAnsi="Times New Roman" w:cs="Times New Roman"/>
          <w:sz w:val="24"/>
          <w:szCs w:val="24"/>
        </w:rPr>
        <w:t>: Ofertę wraz z wymaganymi dokumentami (załącznik nr 2- formularz oferty, załącznik nr 3-oświadczenie), należy przesłać drogą elektroniczną na adres e-mail: ksiegowosc@sp5.konstantynow.pl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Sposób składania ofert: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•</w:t>
      </w:r>
      <w:r w:rsidRPr="00812574">
        <w:rPr>
          <w:rFonts w:ascii="Times New Roman" w:hAnsi="Times New Roman" w:cs="Times New Roman"/>
          <w:sz w:val="24"/>
          <w:szCs w:val="24"/>
        </w:rPr>
        <w:tab/>
      </w:r>
      <w:r w:rsidRPr="00812574">
        <w:rPr>
          <w:rFonts w:ascii="Times New Roman" w:hAnsi="Times New Roman" w:cs="Times New Roman"/>
          <w:sz w:val="24"/>
          <w:szCs w:val="24"/>
          <w:u w:val="single"/>
        </w:rPr>
        <w:t>forma pisemna</w:t>
      </w:r>
      <w:r w:rsidRPr="00812574">
        <w:rPr>
          <w:rFonts w:ascii="Times New Roman" w:hAnsi="Times New Roman" w:cs="Times New Roman"/>
          <w:sz w:val="24"/>
          <w:szCs w:val="24"/>
        </w:rPr>
        <w:t xml:space="preserve">: Ofertę sporządzoną w języku polskim wraz z wymaganymi dokumentami (załącznik nr 2- formularz oferty, załącznik nr 3-oświadczenie), przesłać za pośrednictwem poczty, kuriera lub złożyć w sekretariacie szkoły na adres: Szkoła Podstawowa nr 5, ul. Sadowa 5/7, 95-050 Konstantynów Łódzki w zamkniętej kopercie, opisanej napisem „Zakup i montaż </w:t>
      </w:r>
      <w:r w:rsidRPr="00812574">
        <w:rPr>
          <w:rFonts w:ascii="Times New Roman" w:hAnsi="Times New Roman" w:cs="Times New Roman"/>
          <w:lang w:eastAsia="pl-PL"/>
        </w:rPr>
        <w:t>wyposażenia placu zabaw dla dzieci</w:t>
      </w:r>
      <w:r w:rsidRPr="00812574">
        <w:rPr>
          <w:rFonts w:ascii="Times New Roman" w:hAnsi="Times New Roman" w:cs="Times New Roman"/>
          <w:sz w:val="24"/>
          <w:szCs w:val="24"/>
        </w:rPr>
        <w:t>” oraz z nazwą i adresem oferenta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•</w:t>
      </w:r>
      <w:r w:rsidRPr="00812574">
        <w:rPr>
          <w:rFonts w:ascii="Times New Roman" w:hAnsi="Times New Roman" w:cs="Times New Roman"/>
          <w:sz w:val="24"/>
          <w:szCs w:val="24"/>
        </w:rPr>
        <w:tab/>
      </w:r>
      <w:r w:rsidRPr="00812574">
        <w:rPr>
          <w:rFonts w:ascii="Times New Roman" w:hAnsi="Times New Roman" w:cs="Times New Roman"/>
          <w:sz w:val="24"/>
          <w:szCs w:val="24"/>
          <w:u w:val="single"/>
        </w:rPr>
        <w:t>forma elektroniczna</w:t>
      </w:r>
      <w:r w:rsidRPr="00812574">
        <w:rPr>
          <w:rFonts w:ascii="Times New Roman" w:hAnsi="Times New Roman" w:cs="Times New Roman"/>
          <w:sz w:val="24"/>
          <w:szCs w:val="24"/>
        </w:rPr>
        <w:t>: Ofertę sporządzoną w języku polskim wraz z wymaganymi dokumentami (załącznik nr 2- formularz oferty, załącznik nr 3-oświadczenie), należy przesłać drogą elektroniczną na adres e-mail: ksiegowosc@sp5.konstantynow.pl, wskazując w tytule wiadomości, iż jest to oferta na niniejsze zapytanie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  <w:u w:val="single"/>
        </w:rPr>
        <w:t>Termin składania ofert</w:t>
      </w:r>
      <w:r w:rsidRPr="00812574">
        <w:rPr>
          <w:rFonts w:ascii="Times New Roman" w:hAnsi="Times New Roman" w:cs="Times New Roman"/>
          <w:sz w:val="24"/>
          <w:szCs w:val="24"/>
        </w:rPr>
        <w:t xml:space="preserve">: </w:t>
      </w:r>
      <w:r w:rsidRPr="00812574">
        <w:rPr>
          <w:rFonts w:ascii="Times New Roman" w:hAnsi="Times New Roman" w:cs="Times New Roman"/>
          <w:b/>
          <w:sz w:val="24"/>
          <w:szCs w:val="24"/>
        </w:rPr>
        <w:t>do dnia 25.03.2019r. do godz. 12:00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lastRenderedPageBreak/>
        <w:t>Oferty złożone po terminie nie będą rozpatrywane.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 W toku badania i oceny ofert Zamawiający może żądać od oferentów wyjaśnień dotyczących treści złożonych ofert.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812574" w:rsidRPr="00812574" w:rsidRDefault="00812574" w:rsidP="0081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574" w:rsidRPr="00812574" w:rsidRDefault="00812574" w:rsidP="0081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574">
        <w:rPr>
          <w:rFonts w:ascii="Times New Roman" w:hAnsi="Times New Roman" w:cs="Times New Roman"/>
          <w:b/>
          <w:sz w:val="24"/>
          <w:szCs w:val="24"/>
        </w:rPr>
        <w:t>VIII. Dodatkowe informacje</w:t>
      </w:r>
    </w:p>
    <w:p w:rsidR="00812574" w:rsidRPr="00812574" w:rsidRDefault="00812574" w:rsidP="008125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1. Zapłata za przedmiot zamówienia nastąpi w ciągu 14 dni od daty prawidłowo wystawionej faktury dostarczonej na adres Zamawiającego.</w:t>
      </w:r>
    </w:p>
    <w:p w:rsidR="00812574" w:rsidRPr="00812574" w:rsidRDefault="00812574" w:rsidP="008125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74">
        <w:rPr>
          <w:rFonts w:ascii="Times New Roman" w:hAnsi="Times New Roman" w:cs="Times New Roman"/>
          <w:sz w:val="24"/>
          <w:szCs w:val="24"/>
        </w:rPr>
        <w:t>2.</w:t>
      </w:r>
      <w:r w:rsidRPr="0081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574">
        <w:rPr>
          <w:rFonts w:ascii="Times New Roman" w:hAnsi="Times New Roman" w:cs="Times New Roman"/>
          <w:sz w:val="24"/>
          <w:szCs w:val="24"/>
        </w:rPr>
        <w:t xml:space="preserve">Dodatkowych informacji udziela p. Anna Garnysz pod nr tel. 42 211 11 97 wew. 35 oraz pod adresem email: </w:t>
      </w:r>
      <w:r w:rsidRPr="00812574">
        <w:rPr>
          <w:rFonts w:ascii="Times New Roman" w:eastAsia="Times New Roman" w:hAnsi="Times New Roman" w:cs="Times New Roman"/>
          <w:sz w:val="24"/>
          <w:szCs w:val="24"/>
          <w:lang w:eastAsia="ar-SA"/>
        </w:rPr>
        <w:t>ksiegowosc@sp5.konstantynow.pl</w:t>
      </w:r>
    </w:p>
    <w:p w:rsidR="00812574" w:rsidRPr="00812574" w:rsidRDefault="00812574" w:rsidP="0081257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574" w:rsidRPr="00812574" w:rsidRDefault="00812574" w:rsidP="00812574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125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IX. Integralną część Zapytania ofertowego stanowią załączniki:</w:t>
      </w:r>
      <w:r w:rsidRPr="008125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812574">
        <w:rPr>
          <w:rFonts w:ascii="Times New Roman" w:eastAsia="Times New Roman" w:hAnsi="Times New Roman" w:cs="Times New Roman"/>
          <w:sz w:val="24"/>
          <w:szCs w:val="24"/>
          <w:lang w:eastAsia="pl-PL"/>
        </w:rPr>
        <w:t>a.  Załącznik nr 1 do Zapytania ofertowego – Opis przedmiotu zamówienia,</w:t>
      </w:r>
      <w:r w:rsidRPr="008125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81257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b.  Załącznik nr 2 do Zapytania ofertowego – Formularz ofertowy,</w:t>
      </w:r>
    </w:p>
    <w:p w:rsidR="00812574" w:rsidRPr="00812574" w:rsidRDefault="00812574" w:rsidP="00812574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81257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c.  Załącznik nr 3 do Zapytania ofertowego – Oświadczenie,</w:t>
      </w:r>
      <w:r w:rsidRPr="0081257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br/>
        <w:t>d.  Załącznik nr 4 do Zapytania ofertowego – Wzór umowy.</w:t>
      </w:r>
      <w:r w:rsidRPr="0081257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br/>
      </w:r>
    </w:p>
    <w:p w:rsidR="00812574" w:rsidRPr="00812574" w:rsidRDefault="00812574" w:rsidP="00812574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  <w:r w:rsidRPr="0081257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X.  Klauzula informacyjna</w:t>
      </w:r>
      <w:r w:rsidRPr="00812574">
        <w:rPr>
          <w:rFonts w:ascii="Times New Roman" w:eastAsia="Times New Roman" w:hAnsi="Times New Roman" w:cs="Times New Roman"/>
          <w:lang w:eastAsia="ar-SA"/>
        </w:rPr>
        <w:br/>
      </w:r>
      <w:r w:rsidRPr="00812574">
        <w:rPr>
          <w:rFonts w:ascii="Times New Roman" w:hAnsi="Times New Roman" w:cs="Times New Roman"/>
          <w:sz w:val="24"/>
          <w:szCs w:val="24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</w:t>
      </w:r>
    </w:p>
    <w:p w:rsidR="00812574" w:rsidRPr="00812574" w:rsidRDefault="00812574" w:rsidP="0081257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Administratorem danych osobowych osób upoważnionych jest Szkoła Podstawowa nr 5 im. I Armii Wojska Polskiego, reprezentowana przez Dyrektora, 95-050 Konstantynów Łódzki, ul. Sadowa 5/7, Tel. (042) 211 11 97 adres e-mail:    sekretariat.sp5@konstantynow.pl.</w:t>
      </w:r>
    </w:p>
    <w:p w:rsidR="00812574" w:rsidRPr="00812574" w:rsidRDefault="00812574" w:rsidP="0081257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 xml:space="preserve">W sprawach związanych z danymi osobowymi można skontaktować się z wyznaczonym Inspektorem Ochrony Danych Osobowych poprzez e-mail: iod@sp5.konstantynow.pl. </w:t>
      </w:r>
    </w:p>
    <w:p w:rsidR="00812574" w:rsidRPr="00812574" w:rsidRDefault="00812574" w:rsidP="0081257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Zgodnie z artykułem  6 ust. 1 pkt. c ogólnego rozporządzenia o ochronie danych, przetwarzanie danych jest niezbędne do wypełnienia obowiązku prawnego ciążącego na Administratorze w celu przeprowadzenia postępowania o udzielenie zamówienia publicznego, prowadzonym w trybie procedury udzielania zamówień publicznych, których wartość nie przekracza wyrażonej w złotych równowartości 30 000 euro (zapytanie ofertowe).</w:t>
      </w:r>
    </w:p>
    <w:p w:rsidR="00812574" w:rsidRPr="00812574" w:rsidRDefault="00812574" w:rsidP="0081257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 xml:space="preserve"> Odbiorcami danych osobowych będą osoby lub podmioty, którym udostępniona zostanie dokumentacja postępowania w oparciu o art. 8 oraz art. 96 ust. 3 ustawy z dnia 29 stycznia 2004 r. – Prawo zamówień publicznych, art. 33 ustawy z 27 sierpnia 2009 r. o finansach publicznych lub art. 10 ustawy z 6 września 2001 r. o dostępie do informacji publicznej. </w:t>
      </w:r>
    </w:p>
    <w:p w:rsidR="00812574" w:rsidRPr="00812574" w:rsidRDefault="00812574" w:rsidP="0081257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 xml:space="preserve">Pozyskane dane będą przetwarzane zgodnie z art. 97 ust. 1 ustawy Prawo zamówień publicznych przez okres 4 lat od dnia zakończenia postępowania o udzielenie zamówienia lub przez cały czas trwania umowy, jeżeli przekracza ona 4 lata. Następnie zostaną zarchiwizowane na podstawie dokumentów wydanych zgodnie z art. 6 ustawy z dnia 14 lipca 1983 r. o narodowym zasobie archiwalnym i archiwach. </w:t>
      </w:r>
    </w:p>
    <w:p w:rsidR="00812574" w:rsidRPr="00812574" w:rsidRDefault="00812574" w:rsidP="0081257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>Osoba, której dane Administrator pozyskał, przy uwzględnieniu zasad określonych w ogólnym rozporządzeniu o ochronie danych, ma prawo do:</w:t>
      </w:r>
    </w:p>
    <w:p w:rsidR="00812574" w:rsidRDefault="00812574" w:rsidP="00812574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sz w:val="24"/>
          <w:szCs w:val="24"/>
        </w:rPr>
        <w:t xml:space="preserve">dostępu do swoich danych osobowych, w tym do uzyskania kopii tych danych,  </w:t>
      </w:r>
    </w:p>
    <w:p w:rsidR="00812574" w:rsidRPr="00812574" w:rsidRDefault="00812574" w:rsidP="0081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7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3F498D4" wp14:editId="3997E0E5">
            <wp:simplePos x="0" y="0"/>
            <wp:positionH relativeFrom="margin">
              <wp:posOffset>-623570</wp:posOffset>
            </wp:positionH>
            <wp:positionV relativeFrom="margin">
              <wp:align>center</wp:align>
            </wp:positionV>
            <wp:extent cx="7143750" cy="10084876"/>
            <wp:effectExtent l="0" t="0" r="0" b="0"/>
            <wp:wrapNone/>
            <wp:docPr id="2" name="Obraz 2" descr="C:\Users\Public\Documents\ScanDoc\2019-03-14-11-10-5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ScanDoc\2019-03-14-11-10-59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574" w:rsidRDefault="00812574">
      <w:bookmarkStart w:id="0" w:name="_GoBack"/>
      <w:bookmarkEnd w:id="0"/>
    </w:p>
    <w:sectPr w:rsidR="0081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2507"/>
    <w:multiLevelType w:val="hybridMultilevel"/>
    <w:tmpl w:val="FD38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5192" w:hanging="360"/>
      </w:pPr>
    </w:lvl>
    <w:lvl w:ilvl="1" w:tplc="04150019">
      <w:start w:val="1"/>
      <w:numFmt w:val="lowerLetter"/>
      <w:lvlText w:val="%2."/>
      <w:lvlJc w:val="left"/>
      <w:pPr>
        <w:ind w:left="5912" w:hanging="360"/>
      </w:pPr>
    </w:lvl>
    <w:lvl w:ilvl="2" w:tplc="0415001B">
      <w:start w:val="1"/>
      <w:numFmt w:val="lowerRoman"/>
      <w:lvlText w:val="%3."/>
      <w:lvlJc w:val="right"/>
      <w:pPr>
        <w:ind w:left="6632" w:hanging="180"/>
      </w:pPr>
    </w:lvl>
    <w:lvl w:ilvl="3" w:tplc="0415000F">
      <w:start w:val="1"/>
      <w:numFmt w:val="decimal"/>
      <w:lvlText w:val="%4."/>
      <w:lvlJc w:val="left"/>
      <w:pPr>
        <w:ind w:left="7352" w:hanging="360"/>
      </w:pPr>
    </w:lvl>
    <w:lvl w:ilvl="4" w:tplc="04150019">
      <w:start w:val="1"/>
      <w:numFmt w:val="lowerLetter"/>
      <w:lvlText w:val="%5."/>
      <w:lvlJc w:val="left"/>
      <w:pPr>
        <w:ind w:left="8072" w:hanging="360"/>
      </w:pPr>
    </w:lvl>
    <w:lvl w:ilvl="5" w:tplc="0415001B">
      <w:start w:val="1"/>
      <w:numFmt w:val="lowerRoman"/>
      <w:lvlText w:val="%6."/>
      <w:lvlJc w:val="right"/>
      <w:pPr>
        <w:ind w:left="8792" w:hanging="180"/>
      </w:pPr>
    </w:lvl>
    <w:lvl w:ilvl="6" w:tplc="0415000F">
      <w:start w:val="1"/>
      <w:numFmt w:val="decimal"/>
      <w:lvlText w:val="%7."/>
      <w:lvlJc w:val="left"/>
      <w:pPr>
        <w:ind w:left="9512" w:hanging="360"/>
      </w:pPr>
    </w:lvl>
    <w:lvl w:ilvl="7" w:tplc="04150019">
      <w:start w:val="1"/>
      <w:numFmt w:val="lowerLetter"/>
      <w:lvlText w:val="%8."/>
      <w:lvlJc w:val="left"/>
      <w:pPr>
        <w:ind w:left="10232" w:hanging="360"/>
      </w:pPr>
    </w:lvl>
    <w:lvl w:ilvl="8" w:tplc="0415001B">
      <w:start w:val="1"/>
      <w:numFmt w:val="lowerRoman"/>
      <w:lvlText w:val="%9."/>
      <w:lvlJc w:val="right"/>
      <w:pPr>
        <w:ind w:left="10952" w:hanging="180"/>
      </w:pPr>
    </w:lvl>
  </w:abstractNum>
  <w:abstractNum w:abstractNumId="2" w15:restartNumberingAfterBreak="0">
    <w:nsid w:val="7BCD3C9E"/>
    <w:multiLevelType w:val="hybridMultilevel"/>
    <w:tmpl w:val="5310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4"/>
    <w:rsid w:val="00812574"/>
    <w:rsid w:val="00F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4247"/>
  <w15:chartTrackingRefBased/>
  <w15:docId w15:val="{09089375-22D1-48CF-B741-0BCF427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5konstantynow.wik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2019-03-14T10:21:00Z</dcterms:created>
  <dcterms:modified xsi:type="dcterms:W3CDTF">2019-03-14T10:26:00Z</dcterms:modified>
</cp:coreProperties>
</file>