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11" w:rsidRDefault="00934211" w:rsidP="00934211">
      <w:pPr>
        <w:spacing w:after="19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1</w:t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Opis przedmiotu </w:t>
      </w:r>
      <w:proofErr w:type="spellStart"/>
      <w:r>
        <w:rPr>
          <w:rFonts w:asciiTheme="majorHAnsi" w:hAnsiTheme="majorHAnsi"/>
          <w:b/>
          <w:sz w:val="22"/>
          <w:szCs w:val="22"/>
        </w:rPr>
        <w:t>zamówienia</w:t>
      </w:r>
      <w:proofErr w:type="spellEnd"/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</w:p>
    <w:p w:rsidR="00934211" w:rsidRPr="00890DCA" w:rsidRDefault="00934211" w:rsidP="00934211">
      <w:pPr>
        <w:rPr>
          <w:rFonts w:asciiTheme="majorHAnsi" w:hAnsiTheme="majorHAnsi"/>
          <w:b/>
          <w:sz w:val="22"/>
          <w:szCs w:val="22"/>
        </w:rPr>
      </w:pPr>
      <w:r w:rsidRPr="00890DCA">
        <w:rPr>
          <w:rFonts w:asciiTheme="majorHAnsi" w:hAnsiTheme="majorHAnsi"/>
          <w:b/>
          <w:sz w:val="22"/>
          <w:szCs w:val="22"/>
        </w:rPr>
        <w:t>Cel projektu</w:t>
      </w:r>
    </w:p>
    <w:p w:rsidR="00934211" w:rsidRPr="00890DCA" w:rsidRDefault="00934211" w:rsidP="00934211">
      <w:pPr>
        <w:jc w:val="both"/>
        <w:rPr>
          <w:rFonts w:asciiTheme="majorHAnsi" w:hAnsiTheme="majorHAnsi"/>
          <w:sz w:val="22"/>
          <w:szCs w:val="22"/>
          <w:lang w:eastAsia="pl-PL"/>
        </w:rPr>
      </w:pPr>
      <w:r w:rsidRPr="00890DCA">
        <w:rPr>
          <w:rFonts w:asciiTheme="majorHAnsi" w:hAnsiTheme="majorHAnsi"/>
          <w:sz w:val="22"/>
          <w:szCs w:val="22"/>
          <w:lang w:eastAsia="pl-PL"/>
        </w:rPr>
        <w:t xml:space="preserve">Poprawa warunków do wykonywania przez Szkołę Podstawowej nr 5 w Konstantynowie Łódzkim zadań na rzecz kształtowania i rozwoju u uczniów kompetencji kluczowych niezbędnych na rynku pracy oraz właściwych postaw i umiejętności, w tym kreatywności, innowacyjności i pracy zespołowej dla części A projektu, czyli: </w:t>
      </w:r>
    </w:p>
    <w:p w:rsidR="00934211" w:rsidRPr="00890DCA" w:rsidRDefault="00934211" w:rsidP="00934211">
      <w:pPr>
        <w:pStyle w:val="Akapitzlist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  <w:lang w:eastAsia="pl-PL"/>
        </w:rPr>
        <w:t>Doskonalenie umiejętności i kompetencji 40 nauczycieli (38K, 2M) poprzez udział w cyklu zajęć doskonalących oraz udział w kompleksowym p</w:t>
      </w:r>
      <w:r>
        <w:rPr>
          <w:rFonts w:asciiTheme="majorHAnsi" w:hAnsiTheme="majorHAnsi"/>
          <w:sz w:val="22"/>
          <w:szCs w:val="22"/>
          <w:lang w:eastAsia="pl-PL"/>
        </w:rPr>
        <w:t>rogramie wspomagania szkoły.</w:t>
      </w:r>
    </w:p>
    <w:p w:rsidR="00934211" w:rsidRPr="00890DCA" w:rsidRDefault="00934211" w:rsidP="00934211">
      <w:pPr>
        <w:jc w:val="both"/>
        <w:rPr>
          <w:rFonts w:asciiTheme="majorHAnsi" w:hAnsiTheme="majorHAnsi"/>
          <w:b/>
          <w:sz w:val="22"/>
          <w:szCs w:val="22"/>
        </w:rPr>
      </w:pPr>
      <w:r w:rsidRPr="00890DCA">
        <w:rPr>
          <w:rFonts w:asciiTheme="majorHAnsi" w:hAnsiTheme="majorHAnsi"/>
          <w:b/>
          <w:sz w:val="22"/>
          <w:szCs w:val="22"/>
        </w:rPr>
        <w:t>Termin realizacji projektu</w:t>
      </w:r>
    </w:p>
    <w:p w:rsidR="00934211" w:rsidRPr="00890DCA" w:rsidRDefault="00934211" w:rsidP="00934211">
      <w:pPr>
        <w:jc w:val="both"/>
        <w:rPr>
          <w:rFonts w:asciiTheme="majorHAnsi" w:hAnsiTheme="majorHAnsi"/>
          <w:b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  <w:lang w:eastAsia="pl-PL"/>
        </w:rPr>
        <w:t>Projekt realizow</w:t>
      </w:r>
      <w:r w:rsidR="004A6E17">
        <w:rPr>
          <w:rFonts w:asciiTheme="majorHAnsi" w:hAnsiTheme="majorHAnsi"/>
          <w:sz w:val="22"/>
          <w:szCs w:val="22"/>
          <w:lang w:eastAsia="pl-PL"/>
        </w:rPr>
        <w:t>any w okresie 1.08.2016 r.-31.08</w:t>
      </w:r>
      <w:r w:rsidRPr="00890DCA">
        <w:rPr>
          <w:rFonts w:asciiTheme="majorHAnsi" w:hAnsiTheme="majorHAnsi"/>
          <w:sz w:val="22"/>
          <w:szCs w:val="22"/>
          <w:lang w:eastAsia="pl-PL"/>
        </w:rPr>
        <w:t>.2018 r.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9A37AF">
        <w:rPr>
          <w:rFonts w:asciiTheme="majorHAnsi" w:hAnsiTheme="majorHAnsi"/>
          <w:b/>
          <w:sz w:val="22"/>
          <w:szCs w:val="22"/>
        </w:rPr>
        <w:t>O</w:t>
      </w:r>
      <w:r>
        <w:rPr>
          <w:rFonts w:asciiTheme="majorHAnsi" w:hAnsiTheme="majorHAnsi"/>
          <w:b/>
          <w:sz w:val="22"/>
          <w:szCs w:val="22"/>
        </w:rPr>
        <w:t xml:space="preserve">pis przedmiotu </w:t>
      </w:r>
      <w:proofErr w:type="spellStart"/>
      <w:r>
        <w:rPr>
          <w:rFonts w:asciiTheme="majorHAnsi" w:hAnsiTheme="majorHAnsi"/>
          <w:b/>
          <w:sz w:val="22"/>
          <w:szCs w:val="22"/>
        </w:rPr>
        <w:t>zamówienia</w:t>
      </w:r>
      <w:proofErr w:type="spellEnd"/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 w:rsidRPr="009A37AF">
        <w:rPr>
          <w:rFonts w:asciiTheme="majorHAnsi" w:hAnsiTheme="majorHAnsi"/>
          <w:sz w:val="22"/>
          <w:szCs w:val="22"/>
        </w:rPr>
        <w:t>W ramach projektu pod nazwą</w:t>
      </w:r>
      <w:r>
        <w:rPr>
          <w:rFonts w:asciiTheme="majorHAnsi" w:hAnsiTheme="majorHAnsi"/>
          <w:sz w:val="22"/>
          <w:szCs w:val="22"/>
        </w:rPr>
        <w:t xml:space="preserve"> „Piątka kreuje przyszłość” przewidziano realizację szkoleń dla nauczycieli,</w:t>
      </w:r>
      <w:r w:rsidR="004A6E1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 tym:</w:t>
      </w:r>
    </w:p>
    <w:p w:rsidR="00934211" w:rsidRPr="00CC4DF3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Szkoleni</w:t>
      </w:r>
      <w:r>
        <w:rPr>
          <w:rFonts w:asciiTheme="majorHAnsi" w:hAnsiTheme="majorHAnsi"/>
          <w:sz w:val="22"/>
          <w:szCs w:val="22"/>
        </w:rPr>
        <w:t>e</w:t>
      </w:r>
      <w:r w:rsidRPr="00CC4DF3">
        <w:rPr>
          <w:rFonts w:asciiTheme="majorHAnsi" w:hAnsiTheme="majorHAnsi"/>
          <w:sz w:val="22"/>
          <w:szCs w:val="22"/>
        </w:rPr>
        <w:t xml:space="preserve"> </w:t>
      </w:r>
      <w:r w:rsidRPr="00CC4DF3">
        <w:rPr>
          <w:rFonts w:asciiTheme="majorHAnsi" w:hAnsiTheme="majorHAnsi"/>
          <w:b/>
          <w:sz w:val="22"/>
          <w:szCs w:val="22"/>
        </w:rPr>
        <w:t>METODY AKTYWIZUJĄCE ( W TYM METODA PROJEKTU)</w:t>
      </w:r>
      <w:r w:rsidRPr="00CC4DF3">
        <w:rPr>
          <w:rFonts w:asciiTheme="majorHAnsi" w:hAnsiTheme="majorHAnsi"/>
          <w:sz w:val="22"/>
          <w:szCs w:val="22"/>
        </w:rPr>
        <w:t xml:space="preserve"> 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Szkolenie s</w:t>
      </w:r>
      <w:r>
        <w:rPr>
          <w:rFonts w:asciiTheme="majorHAnsi" w:hAnsiTheme="majorHAnsi"/>
          <w:sz w:val="22"/>
          <w:szCs w:val="22"/>
        </w:rPr>
        <w:t>kierowane do 40 nauczycieli (38K</w:t>
      </w:r>
      <w:r w:rsidRPr="00CC4DF3">
        <w:rPr>
          <w:rFonts w:asciiTheme="majorHAnsi" w:hAnsiTheme="majorHAnsi"/>
          <w:sz w:val="22"/>
          <w:szCs w:val="22"/>
        </w:rPr>
        <w:t xml:space="preserve">, 2 M), w podziale na 3 grupy szkoleniowe po 13-14 osób każda. Dla </w:t>
      </w:r>
      <w:r>
        <w:rPr>
          <w:rFonts w:asciiTheme="majorHAnsi" w:hAnsiTheme="majorHAnsi"/>
          <w:sz w:val="22"/>
          <w:szCs w:val="22"/>
        </w:rPr>
        <w:t>każdej z grup przewi</w:t>
      </w:r>
      <w:r w:rsidRPr="00CC4DF3">
        <w:rPr>
          <w:rFonts w:asciiTheme="majorHAnsi" w:hAnsiTheme="majorHAnsi"/>
          <w:sz w:val="22"/>
          <w:szCs w:val="22"/>
        </w:rPr>
        <w:t xml:space="preserve">dziano realizację 40 godzin lekcyjnych (po 45 min. </w:t>
      </w:r>
      <w:r>
        <w:rPr>
          <w:rFonts w:asciiTheme="majorHAnsi" w:hAnsiTheme="majorHAnsi"/>
          <w:sz w:val="22"/>
          <w:szCs w:val="22"/>
        </w:rPr>
        <w:t>k</w:t>
      </w:r>
      <w:r w:rsidRPr="00CC4DF3">
        <w:rPr>
          <w:rFonts w:asciiTheme="majorHAnsi" w:hAnsiTheme="majorHAnsi"/>
          <w:sz w:val="22"/>
          <w:szCs w:val="22"/>
        </w:rPr>
        <w:t>ażda, nie licząc przerw), łącznie 120 godzin.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Planowane efekty:</w:t>
      </w:r>
    </w:p>
    <w:p w:rsidR="00934211" w:rsidRPr="00CC4DF3" w:rsidRDefault="00934211" w:rsidP="00934211">
      <w:pPr>
        <w:pStyle w:val="Default"/>
        <w:numPr>
          <w:ilvl w:val="0"/>
          <w:numId w:val="17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Ukształtowanie u nauczycieli umiejętności stosowanych w praktyce </w:t>
      </w:r>
      <w:r>
        <w:rPr>
          <w:rFonts w:asciiTheme="majorHAnsi" w:hAnsiTheme="majorHAnsi"/>
          <w:b/>
          <w:sz w:val="22"/>
          <w:szCs w:val="22"/>
        </w:rPr>
        <w:t>technik aktywizujących</w:t>
      </w:r>
      <w:r>
        <w:rPr>
          <w:rFonts w:asciiTheme="majorHAnsi" w:hAnsiTheme="majorHAnsi"/>
          <w:b/>
          <w:sz w:val="22"/>
          <w:szCs w:val="22"/>
        </w:rPr>
        <w:br/>
      </w:r>
      <w:r w:rsidRPr="00CC4DF3">
        <w:rPr>
          <w:rFonts w:asciiTheme="majorHAnsi" w:hAnsiTheme="majorHAnsi"/>
          <w:b/>
          <w:sz w:val="22"/>
          <w:szCs w:val="22"/>
        </w:rPr>
        <w:t xml:space="preserve">i wspierających pracę uczniów, </w:t>
      </w:r>
    </w:p>
    <w:p w:rsidR="00934211" w:rsidRPr="00CC4DF3" w:rsidRDefault="00934211" w:rsidP="00934211">
      <w:pPr>
        <w:pStyle w:val="Default"/>
        <w:numPr>
          <w:ilvl w:val="0"/>
          <w:numId w:val="17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Ukształtowanie u nauczycieli umiejętności kreowania </w:t>
      </w:r>
      <w:r w:rsidRPr="00CC4DF3">
        <w:rPr>
          <w:rFonts w:asciiTheme="majorHAnsi" w:hAnsiTheme="majorHAnsi"/>
          <w:b/>
          <w:sz w:val="22"/>
          <w:szCs w:val="22"/>
        </w:rPr>
        <w:t>zasad pracy zespołowej</w:t>
      </w:r>
      <w:r>
        <w:rPr>
          <w:rFonts w:asciiTheme="majorHAnsi" w:hAnsiTheme="majorHAnsi"/>
          <w:sz w:val="22"/>
          <w:szCs w:val="22"/>
        </w:rPr>
        <w:t>,</w:t>
      </w:r>
    </w:p>
    <w:p w:rsidR="00934211" w:rsidRPr="00CC4DF3" w:rsidRDefault="00934211" w:rsidP="00934211">
      <w:pPr>
        <w:pStyle w:val="Default"/>
        <w:numPr>
          <w:ilvl w:val="0"/>
          <w:numId w:val="17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Nabycie u nauczycieli </w:t>
      </w:r>
      <w:r w:rsidRPr="00CC4DF3">
        <w:rPr>
          <w:rFonts w:asciiTheme="majorHAnsi" w:hAnsiTheme="majorHAnsi"/>
          <w:b/>
          <w:sz w:val="22"/>
          <w:szCs w:val="22"/>
        </w:rPr>
        <w:t>umiejętności monitorowania pracy uczniów</w:t>
      </w:r>
      <w:r w:rsidRPr="00CC4DF3">
        <w:rPr>
          <w:rFonts w:asciiTheme="majorHAnsi" w:hAnsiTheme="majorHAnsi"/>
          <w:sz w:val="22"/>
          <w:szCs w:val="22"/>
        </w:rPr>
        <w:t xml:space="preserve"> ( w tym tabele dobrze wykonanego zadania)</w:t>
      </w:r>
      <w:r>
        <w:rPr>
          <w:rFonts w:asciiTheme="majorHAnsi" w:hAnsiTheme="majorHAnsi"/>
          <w:sz w:val="22"/>
          <w:szCs w:val="22"/>
        </w:rPr>
        <w:t>,</w:t>
      </w:r>
    </w:p>
    <w:p w:rsidR="00934211" w:rsidRDefault="00934211" w:rsidP="00934211">
      <w:pPr>
        <w:pStyle w:val="Default"/>
        <w:numPr>
          <w:ilvl w:val="0"/>
          <w:numId w:val="17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Ukształtowanie u nauczycieli umiejętności </w:t>
      </w:r>
      <w:r w:rsidRPr="00CC4DF3">
        <w:rPr>
          <w:rFonts w:asciiTheme="majorHAnsi" w:hAnsiTheme="majorHAnsi"/>
          <w:b/>
          <w:sz w:val="22"/>
          <w:szCs w:val="22"/>
        </w:rPr>
        <w:t>wspierania twórczości, kreatywnoś</w:t>
      </w:r>
      <w:r>
        <w:rPr>
          <w:rFonts w:asciiTheme="majorHAnsi" w:hAnsiTheme="majorHAnsi"/>
          <w:b/>
          <w:sz w:val="22"/>
          <w:szCs w:val="22"/>
        </w:rPr>
        <w:t>ci</w:t>
      </w:r>
      <w:r>
        <w:rPr>
          <w:rFonts w:asciiTheme="majorHAnsi" w:hAnsiTheme="majorHAnsi"/>
          <w:b/>
          <w:sz w:val="22"/>
          <w:szCs w:val="22"/>
        </w:rPr>
        <w:br/>
      </w:r>
      <w:r w:rsidRPr="00CC4DF3">
        <w:rPr>
          <w:rFonts w:asciiTheme="majorHAnsi" w:hAnsiTheme="majorHAnsi"/>
          <w:b/>
          <w:sz w:val="22"/>
          <w:szCs w:val="22"/>
        </w:rPr>
        <w:t>i innowacyjności</w:t>
      </w:r>
      <w:r w:rsidRPr="00CC4DF3">
        <w:rPr>
          <w:rFonts w:asciiTheme="majorHAnsi" w:hAnsiTheme="majorHAnsi"/>
          <w:sz w:val="22"/>
          <w:szCs w:val="22"/>
        </w:rPr>
        <w:t xml:space="preserve"> wśród uczniów.</w:t>
      </w:r>
    </w:p>
    <w:p w:rsidR="0005700B" w:rsidRPr="0005700B" w:rsidRDefault="0005700B" w:rsidP="0005700B">
      <w:pPr>
        <w:pStyle w:val="Default"/>
        <w:spacing w:after="19"/>
        <w:ind w:left="426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Metody pracy</w:t>
      </w:r>
      <w:r w:rsidRPr="00CC4DF3">
        <w:rPr>
          <w:rFonts w:asciiTheme="majorHAnsi" w:hAnsiTheme="majorHAnsi"/>
          <w:sz w:val="22"/>
          <w:szCs w:val="22"/>
          <w:u w:val="single"/>
        </w:rPr>
        <w:t>:</w:t>
      </w:r>
      <w:r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05700B">
        <w:rPr>
          <w:rFonts w:asciiTheme="majorHAnsi" w:hAnsiTheme="majorHAnsi"/>
          <w:sz w:val="22"/>
          <w:szCs w:val="22"/>
        </w:rPr>
        <w:t>drama</w:t>
      </w:r>
      <w:r>
        <w:rPr>
          <w:rFonts w:asciiTheme="majorHAnsi" w:hAnsiTheme="majorHAnsi"/>
          <w:sz w:val="22"/>
          <w:szCs w:val="22"/>
        </w:rPr>
        <w:t xml:space="preserve">, techniki krytycznego myślenia, </w:t>
      </w:r>
      <w:proofErr w:type="spellStart"/>
      <w:r w:rsidR="008C227D">
        <w:rPr>
          <w:rFonts w:asciiTheme="majorHAnsi" w:hAnsiTheme="majorHAnsi"/>
          <w:sz w:val="22"/>
          <w:szCs w:val="22"/>
        </w:rPr>
        <w:t>meta</w:t>
      </w:r>
      <w:r>
        <w:rPr>
          <w:rFonts w:asciiTheme="majorHAnsi" w:hAnsiTheme="majorHAnsi"/>
          <w:sz w:val="22"/>
          <w:szCs w:val="22"/>
        </w:rPr>
        <w:t>plan</w:t>
      </w:r>
      <w:proofErr w:type="spellEnd"/>
      <w:r>
        <w:rPr>
          <w:rFonts w:asciiTheme="majorHAnsi" w:hAnsiTheme="majorHAnsi"/>
          <w:sz w:val="22"/>
          <w:szCs w:val="22"/>
        </w:rPr>
        <w:t xml:space="preserve">, mapa mentalna, drzewko decyzyjne, techniki grupy nominalnej, elementy </w:t>
      </w:r>
      <w:proofErr w:type="spellStart"/>
      <w:r>
        <w:rPr>
          <w:rFonts w:asciiTheme="majorHAnsi" w:hAnsiTheme="majorHAnsi"/>
          <w:sz w:val="22"/>
          <w:szCs w:val="22"/>
        </w:rPr>
        <w:t>coachingu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Sposób weryfikacji planowanych działań</w:t>
      </w:r>
      <w:r w:rsidRPr="00CC4DF3">
        <w:rPr>
          <w:rFonts w:asciiTheme="majorHAnsi" w:hAnsiTheme="majorHAnsi"/>
          <w:sz w:val="22"/>
          <w:szCs w:val="22"/>
        </w:rPr>
        <w:t xml:space="preserve">: </w:t>
      </w:r>
    </w:p>
    <w:p w:rsidR="00934211" w:rsidRPr="00CC4DF3" w:rsidRDefault="00934211" w:rsidP="00934211">
      <w:pPr>
        <w:pStyle w:val="Default"/>
        <w:numPr>
          <w:ilvl w:val="0"/>
          <w:numId w:val="2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Wypracowanie 2 scenariuszy zajęć z wykorzystaniem: 1- metody aktywizującej, 2 –projektu edukacyjnego,</w:t>
      </w:r>
    </w:p>
    <w:p w:rsidR="00934211" w:rsidRPr="00CC4DF3" w:rsidRDefault="00934211" w:rsidP="00934211">
      <w:pPr>
        <w:pStyle w:val="Default"/>
        <w:numPr>
          <w:ilvl w:val="0"/>
          <w:numId w:val="2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Test kompetencji,</w:t>
      </w:r>
    </w:p>
    <w:p w:rsidR="00934211" w:rsidRPr="00CC4DF3" w:rsidRDefault="00934211" w:rsidP="00934211">
      <w:pPr>
        <w:pStyle w:val="Default"/>
        <w:numPr>
          <w:ilvl w:val="0"/>
          <w:numId w:val="26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CC4DF3">
        <w:rPr>
          <w:rFonts w:asciiTheme="majorHAnsi" w:hAnsiTheme="majorHAnsi"/>
          <w:sz w:val="22"/>
          <w:szCs w:val="22"/>
        </w:rPr>
        <w:t>ekomendacje/wnioski.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CC4DF3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sierpień - grudzień 2016 </w:t>
      </w:r>
      <w:r>
        <w:rPr>
          <w:rFonts w:asciiTheme="majorHAnsi" w:hAnsiTheme="majorHAnsi"/>
          <w:sz w:val="22"/>
          <w:szCs w:val="22"/>
        </w:rPr>
        <w:t>r.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</w:p>
    <w:p w:rsidR="00934211" w:rsidRPr="00CC4DF3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Szkoleni</w:t>
      </w:r>
      <w:r>
        <w:rPr>
          <w:rFonts w:asciiTheme="majorHAnsi" w:hAnsiTheme="majorHAnsi"/>
          <w:sz w:val="22"/>
          <w:szCs w:val="22"/>
        </w:rPr>
        <w:t>e</w:t>
      </w:r>
      <w:r w:rsidRPr="00CC4DF3">
        <w:rPr>
          <w:rFonts w:asciiTheme="majorHAnsi" w:hAnsiTheme="majorHAnsi"/>
          <w:sz w:val="22"/>
          <w:szCs w:val="22"/>
        </w:rPr>
        <w:t xml:space="preserve"> </w:t>
      </w:r>
      <w:r w:rsidRPr="00CC4DF3">
        <w:rPr>
          <w:rFonts w:asciiTheme="majorHAnsi" w:hAnsiTheme="majorHAnsi"/>
          <w:b/>
          <w:sz w:val="22"/>
          <w:szCs w:val="22"/>
        </w:rPr>
        <w:t>KOMPETENCJE CYFROWE</w:t>
      </w:r>
      <w:r w:rsidRPr="00CC4DF3">
        <w:rPr>
          <w:rFonts w:asciiTheme="majorHAnsi" w:hAnsiTheme="majorHAnsi"/>
          <w:sz w:val="22"/>
          <w:szCs w:val="22"/>
        </w:rPr>
        <w:t xml:space="preserve"> </w:t>
      </w:r>
    </w:p>
    <w:p w:rsidR="00934211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Szkolenie skierowane do 32 nauczycieli ( 30K, 2 M), </w:t>
      </w:r>
      <w:r>
        <w:rPr>
          <w:rFonts w:asciiTheme="majorHAnsi" w:hAnsiTheme="majorHAnsi"/>
          <w:sz w:val="22"/>
          <w:szCs w:val="22"/>
        </w:rPr>
        <w:t>w podziale na 4 grupy 8-osobowe.</w:t>
      </w:r>
      <w:r w:rsidRPr="00CC4DF3">
        <w:rPr>
          <w:rFonts w:asciiTheme="majorHAnsi" w:hAnsiTheme="majorHAnsi"/>
          <w:sz w:val="22"/>
          <w:szCs w:val="22"/>
        </w:rPr>
        <w:t xml:space="preserve"> Dla każdej z grup przewidziano realizację 40 godzin lekcyjnych (po 45 min. każda, nie licząc przerw), łącznie 160 godzin. </w:t>
      </w:r>
    </w:p>
    <w:p w:rsidR="00934211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Szkolenie zostało podzielone na 2 części:</w:t>
      </w:r>
    </w:p>
    <w:p w:rsidR="00934211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DA5287">
        <w:rPr>
          <w:rFonts w:asciiTheme="majorHAnsi" w:hAnsiTheme="majorHAnsi"/>
          <w:b/>
          <w:sz w:val="22"/>
          <w:szCs w:val="22"/>
        </w:rPr>
        <w:lastRenderedPageBreak/>
        <w:t>Część 1</w:t>
      </w:r>
      <w:r>
        <w:rPr>
          <w:rFonts w:asciiTheme="majorHAnsi" w:hAnsiTheme="majorHAnsi"/>
          <w:sz w:val="22"/>
          <w:szCs w:val="22"/>
        </w:rPr>
        <w:t xml:space="preserve"> – trwająca 30 godzin dla grupy, związana z praktycznym wykorzystaniem narzędzi multimedialnych, chmurowych przez nauczycieli. Przewiduje się realizację szkoleń na różnym poziomie zaawansowania (min. poziom podstawowy oraz poziom zaawansowany lub/i średniozaawansowany). Poziom zaawansowania uczestników zostanie sprawdzony przed uruchomieniem szkoleń. 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DA5287">
        <w:rPr>
          <w:rFonts w:asciiTheme="majorHAnsi" w:hAnsiTheme="majorHAnsi"/>
          <w:b/>
          <w:sz w:val="22"/>
          <w:szCs w:val="22"/>
        </w:rPr>
        <w:t>Część 2</w:t>
      </w:r>
      <w:r>
        <w:rPr>
          <w:rFonts w:asciiTheme="majorHAnsi" w:hAnsiTheme="majorHAnsi"/>
          <w:sz w:val="22"/>
          <w:szCs w:val="22"/>
        </w:rPr>
        <w:t xml:space="preserve"> – trwająca 10 godzin dla grupy, zrealizowana w formie </w:t>
      </w:r>
      <w:r w:rsidRPr="00CC4DF3">
        <w:rPr>
          <w:rFonts w:asciiTheme="majorHAnsi" w:hAnsiTheme="majorHAnsi"/>
          <w:sz w:val="22"/>
          <w:szCs w:val="22"/>
        </w:rPr>
        <w:t>praktyczne</w:t>
      </w:r>
      <w:r>
        <w:rPr>
          <w:rFonts w:asciiTheme="majorHAnsi" w:hAnsiTheme="majorHAnsi"/>
          <w:sz w:val="22"/>
          <w:szCs w:val="22"/>
        </w:rPr>
        <w:t>go</w:t>
      </w:r>
      <w:r w:rsidRPr="00CC4DF3">
        <w:rPr>
          <w:rFonts w:asciiTheme="majorHAnsi" w:hAnsiTheme="majorHAnsi"/>
          <w:sz w:val="22"/>
          <w:szCs w:val="22"/>
        </w:rPr>
        <w:t xml:space="preserve"> wykorzystani</w:t>
      </w:r>
      <w:r>
        <w:rPr>
          <w:rFonts w:asciiTheme="majorHAnsi" w:hAnsiTheme="majorHAnsi"/>
          <w:sz w:val="22"/>
          <w:szCs w:val="22"/>
        </w:rPr>
        <w:t>a</w:t>
      </w:r>
      <w:r w:rsidRPr="00CC4DF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aplikacji informatycznych </w:t>
      </w:r>
      <w:r w:rsidRPr="008C227D">
        <w:rPr>
          <w:rFonts w:asciiTheme="majorHAnsi" w:hAnsiTheme="majorHAnsi"/>
          <w:sz w:val="22"/>
          <w:szCs w:val="22"/>
        </w:rPr>
        <w:t xml:space="preserve">pełniących funkcję dziennika elektronicznego, platformy </w:t>
      </w:r>
      <w:proofErr w:type="spellStart"/>
      <w:r w:rsidRPr="008C227D">
        <w:rPr>
          <w:rFonts w:asciiTheme="majorHAnsi" w:hAnsiTheme="majorHAnsi"/>
          <w:sz w:val="22"/>
          <w:szCs w:val="22"/>
        </w:rPr>
        <w:t>e-learningowej</w:t>
      </w:r>
      <w:proofErr w:type="spellEnd"/>
      <w:r w:rsidRPr="008C227D">
        <w:rPr>
          <w:rFonts w:asciiTheme="majorHAnsi" w:hAnsiTheme="majorHAnsi"/>
          <w:sz w:val="22"/>
          <w:szCs w:val="22"/>
        </w:rPr>
        <w:t>, czy aplikacji informatycznej wspomagającej proces indywidualizacji nauczania oraz badającej predyspozycje ucznia. Część 2 prowadzona przez eksperta posiadającego doświadczenie w realizacji tego typu szkoleń.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Planowane efekty:</w:t>
      </w:r>
    </w:p>
    <w:p w:rsidR="00934211" w:rsidRPr="00CC4DF3" w:rsidRDefault="00934211" w:rsidP="00934211">
      <w:pPr>
        <w:pStyle w:val="Default"/>
        <w:numPr>
          <w:ilvl w:val="0"/>
          <w:numId w:val="18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Poznanie dostępnych narzędzi IT,</w:t>
      </w:r>
    </w:p>
    <w:p w:rsidR="00934211" w:rsidRPr="00CC4DF3" w:rsidRDefault="00934211" w:rsidP="00934211">
      <w:pPr>
        <w:pStyle w:val="Default"/>
        <w:numPr>
          <w:ilvl w:val="0"/>
          <w:numId w:val="18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Poznanie funkcjonalności prezentowanych narzędzi IT, </w:t>
      </w:r>
    </w:p>
    <w:p w:rsidR="0005700B" w:rsidRDefault="00934211" w:rsidP="0005700B">
      <w:pPr>
        <w:pStyle w:val="Default"/>
        <w:numPr>
          <w:ilvl w:val="0"/>
          <w:numId w:val="18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Nabycie przez nauczycieli </w:t>
      </w:r>
      <w:r w:rsidRPr="00CC4DF3">
        <w:rPr>
          <w:rFonts w:asciiTheme="majorHAnsi" w:hAnsiTheme="majorHAnsi"/>
          <w:b/>
          <w:sz w:val="22"/>
          <w:szCs w:val="22"/>
        </w:rPr>
        <w:t>umiejętności planowania, org</w:t>
      </w:r>
      <w:r w:rsidR="009877CC">
        <w:rPr>
          <w:rFonts w:asciiTheme="majorHAnsi" w:hAnsiTheme="majorHAnsi"/>
          <w:b/>
          <w:sz w:val="22"/>
          <w:szCs w:val="22"/>
        </w:rPr>
        <w:t xml:space="preserve">anizowania i prowadzania lekcji </w:t>
      </w:r>
      <w:r w:rsidRPr="00CC4DF3">
        <w:rPr>
          <w:rFonts w:asciiTheme="majorHAnsi" w:hAnsiTheme="majorHAnsi"/>
          <w:b/>
          <w:sz w:val="22"/>
          <w:szCs w:val="22"/>
        </w:rPr>
        <w:t>z wykorzystaniem narzędzi multimedialnych, chmurowych</w:t>
      </w:r>
      <w:r w:rsidRPr="00CC4DF3">
        <w:rPr>
          <w:rFonts w:asciiTheme="majorHAnsi" w:hAnsiTheme="majorHAnsi"/>
          <w:sz w:val="22"/>
          <w:szCs w:val="22"/>
        </w:rPr>
        <w:t xml:space="preserve"> oraz ich praktycznego wykorzystania w pracy z uczniem.</w:t>
      </w:r>
    </w:p>
    <w:p w:rsidR="0005700B" w:rsidRPr="0005700B" w:rsidRDefault="0005700B" w:rsidP="0005700B">
      <w:pPr>
        <w:pStyle w:val="Default"/>
        <w:spacing w:after="19"/>
        <w:ind w:left="426"/>
        <w:jc w:val="both"/>
        <w:rPr>
          <w:rFonts w:asciiTheme="majorHAnsi" w:hAnsiTheme="majorHAnsi"/>
          <w:sz w:val="22"/>
          <w:szCs w:val="22"/>
        </w:rPr>
      </w:pPr>
      <w:r w:rsidRPr="0005700B">
        <w:rPr>
          <w:rFonts w:asciiTheme="majorHAnsi" w:hAnsiTheme="majorHAnsi"/>
          <w:sz w:val="22"/>
          <w:szCs w:val="22"/>
          <w:u w:val="single"/>
        </w:rPr>
        <w:t xml:space="preserve">Metody pracy: </w:t>
      </w:r>
      <w:r w:rsidRPr="0005700B">
        <w:rPr>
          <w:rFonts w:asciiTheme="majorHAnsi" w:hAnsiTheme="majorHAnsi"/>
          <w:sz w:val="22"/>
          <w:szCs w:val="22"/>
        </w:rPr>
        <w:t>wykład, prezentacja, praca indywidualna oraz w grupach</w:t>
      </w:r>
      <w:r w:rsidR="009877CC">
        <w:rPr>
          <w:rFonts w:asciiTheme="majorHAnsi" w:hAnsiTheme="majorHAnsi"/>
          <w:sz w:val="22"/>
          <w:szCs w:val="22"/>
        </w:rPr>
        <w:t>, praca z komputerem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Sposób weryfikacji planowanych działań</w:t>
      </w:r>
      <w:r w:rsidRPr="00CC4DF3">
        <w:rPr>
          <w:rFonts w:asciiTheme="majorHAnsi" w:hAnsiTheme="majorHAnsi"/>
          <w:sz w:val="22"/>
          <w:szCs w:val="22"/>
        </w:rPr>
        <w:t xml:space="preserve">: </w:t>
      </w:r>
    </w:p>
    <w:p w:rsidR="00934211" w:rsidRPr="00CC4DF3" w:rsidRDefault="00934211" w:rsidP="00934211">
      <w:pPr>
        <w:pStyle w:val="Default"/>
        <w:numPr>
          <w:ilvl w:val="0"/>
          <w:numId w:val="2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CC4DF3">
        <w:rPr>
          <w:rFonts w:asciiTheme="majorHAnsi" w:hAnsiTheme="majorHAnsi"/>
          <w:sz w:val="22"/>
          <w:szCs w:val="22"/>
        </w:rPr>
        <w:t xml:space="preserve">est kompetencji, </w:t>
      </w:r>
    </w:p>
    <w:p w:rsidR="00934211" w:rsidRPr="00CC4DF3" w:rsidRDefault="00934211" w:rsidP="00934211">
      <w:pPr>
        <w:pStyle w:val="Default"/>
        <w:numPr>
          <w:ilvl w:val="0"/>
          <w:numId w:val="2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CC4DF3">
        <w:rPr>
          <w:rFonts w:asciiTheme="majorHAnsi" w:hAnsiTheme="majorHAnsi"/>
          <w:sz w:val="22"/>
          <w:szCs w:val="22"/>
        </w:rPr>
        <w:t>ypracowanie przykładowych materiałów do zajęć.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CC4DF3" w:rsidRDefault="00934211" w:rsidP="00934211">
      <w:pPr>
        <w:pStyle w:val="Default"/>
        <w:numPr>
          <w:ilvl w:val="0"/>
          <w:numId w:val="24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grudzień 2016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CC4DF3">
        <w:rPr>
          <w:rFonts w:asciiTheme="majorHAnsi" w:hAnsiTheme="majorHAnsi"/>
          <w:sz w:val="22"/>
          <w:szCs w:val="22"/>
        </w:rPr>
        <w:t xml:space="preserve"> – kwiecień 2017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CC4DF3">
        <w:rPr>
          <w:rFonts w:asciiTheme="majorHAnsi" w:hAnsiTheme="majorHAnsi"/>
          <w:sz w:val="22"/>
          <w:szCs w:val="22"/>
        </w:rPr>
        <w:t xml:space="preserve"> (2 grupy), </w:t>
      </w:r>
    </w:p>
    <w:p w:rsidR="00934211" w:rsidRPr="00CC4DF3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październik 2017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CC4DF3">
        <w:rPr>
          <w:rFonts w:asciiTheme="majorHAnsi" w:hAnsiTheme="majorHAnsi"/>
          <w:sz w:val="22"/>
          <w:szCs w:val="22"/>
        </w:rPr>
        <w:t xml:space="preserve"> – marzec 2018 </w:t>
      </w:r>
      <w:r>
        <w:rPr>
          <w:rFonts w:asciiTheme="majorHAnsi" w:hAnsiTheme="majorHAnsi"/>
          <w:sz w:val="22"/>
          <w:szCs w:val="22"/>
        </w:rPr>
        <w:t xml:space="preserve">r. </w:t>
      </w:r>
      <w:r w:rsidRPr="00CC4DF3">
        <w:rPr>
          <w:rFonts w:asciiTheme="majorHAnsi" w:hAnsiTheme="majorHAnsi"/>
          <w:sz w:val="22"/>
          <w:szCs w:val="22"/>
        </w:rPr>
        <w:t xml:space="preserve">(2 grupy) </w:t>
      </w:r>
    </w:p>
    <w:p w:rsidR="00934211" w:rsidRPr="00CC4DF3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ramach części 2 szkolenia Wykonawca jest zobowiązany do zapewnienia uczestnikom dostępu do aplikacji informatycznych opisanych powyżej oraz w treści zapytania.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</w:p>
    <w:p w:rsidR="00934211" w:rsidRPr="00CC4DF3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Szkoleni</w:t>
      </w:r>
      <w:r>
        <w:rPr>
          <w:rFonts w:asciiTheme="majorHAnsi" w:hAnsiTheme="majorHAnsi"/>
          <w:sz w:val="22"/>
          <w:szCs w:val="22"/>
        </w:rPr>
        <w:t>e</w:t>
      </w:r>
      <w:r w:rsidRPr="00CC4DF3">
        <w:rPr>
          <w:rFonts w:asciiTheme="majorHAnsi" w:hAnsiTheme="majorHAnsi"/>
          <w:sz w:val="22"/>
          <w:szCs w:val="22"/>
        </w:rPr>
        <w:t xml:space="preserve"> </w:t>
      </w:r>
      <w:r w:rsidRPr="00CC4DF3">
        <w:rPr>
          <w:rFonts w:asciiTheme="majorHAnsi" w:hAnsiTheme="majorHAnsi"/>
          <w:b/>
          <w:sz w:val="22"/>
          <w:szCs w:val="22"/>
        </w:rPr>
        <w:t>INDYWIDUALIZACJA NAUCZANIA</w:t>
      </w:r>
      <w:r w:rsidRPr="00CC4DF3">
        <w:rPr>
          <w:rFonts w:asciiTheme="majorHAnsi" w:hAnsiTheme="majorHAnsi"/>
          <w:sz w:val="22"/>
          <w:szCs w:val="22"/>
        </w:rPr>
        <w:t xml:space="preserve"> 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Szkolenie s</w:t>
      </w:r>
      <w:r>
        <w:rPr>
          <w:rFonts w:asciiTheme="majorHAnsi" w:hAnsiTheme="majorHAnsi"/>
          <w:sz w:val="22"/>
          <w:szCs w:val="22"/>
        </w:rPr>
        <w:t>kierowane do 40 nauczycieli (38K</w:t>
      </w:r>
      <w:r w:rsidRPr="00CC4DF3">
        <w:rPr>
          <w:rFonts w:asciiTheme="majorHAnsi" w:hAnsiTheme="majorHAnsi"/>
          <w:sz w:val="22"/>
          <w:szCs w:val="22"/>
        </w:rPr>
        <w:t xml:space="preserve">, 2M), w podziale na 3 grupy szkoleniowe po 13-14 osób </w:t>
      </w:r>
      <w:r>
        <w:rPr>
          <w:rFonts w:asciiTheme="majorHAnsi" w:hAnsiTheme="majorHAnsi"/>
          <w:sz w:val="22"/>
          <w:szCs w:val="22"/>
        </w:rPr>
        <w:t>każda. Dla każdej z grup przewi</w:t>
      </w:r>
      <w:r w:rsidRPr="00CC4DF3">
        <w:rPr>
          <w:rFonts w:asciiTheme="majorHAnsi" w:hAnsiTheme="majorHAnsi"/>
          <w:sz w:val="22"/>
          <w:szCs w:val="22"/>
        </w:rPr>
        <w:t>dziano realizację 15 godzin lekcyjnych (po 45 min. każda, nie licząc przerw), łącznie 45 godzin.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Planowane efekty:</w:t>
      </w:r>
    </w:p>
    <w:p w:rsidR="00934211" w:rsidRPr="00CC4DF3" w:rsidRDefault="00934211" w:rsidP="00934211">
      <w:pPr>
        <w:pStyle w:val="Default"/>
        <w:numPr>
          <w:ilvl w:val="0"/>
          <w:numId w:val="1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Nauczyciel posiada wiedzę w zakresie terminów stosowanych w opiniach poradni psychologiczno – pedagogicznej,  </w:t>
      </w:r>
    </w:p>
    <w:p w:rsidR="00934211" w:rsidRPr="00CC4DF3" w:rsidRDefault="00934211" w:rsidP="00934211">
      <w:pPr>
        <w:pStyle w:val="Default"/>
        <w:numPr>
          <w:ilvl w:val="0"/>
          <w:numId w:val="1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Pozyskanie umiejętności prawidłowego odczytywania opinii poradni psychologiczno – pedagogicznej</w:t>
      </w:r>
      <w:r>
        <w:rPr>
          <w:rFonts w:asciiTheme="majorHAnsi" w:hAnsiTheme="majorHAnsi"/>
          <w:sz w:val="22"/>
          <w:szCs w:val="22"/>
        </w:rPr>
        <w:t>,</w:t>
      </w:r>
    </w:p>
    <w:p w:rsidR="00934211" w:rsidRDefault="00934211" w:rsidP="00934211">
      <w:pPr>
        <w:pStyle w:val="Default"/>
        <w:numPr>
          <w:ilvl w:val="0"/>
          <w:numId w:val="1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Pozyskanie umiejętności w analizie diagnozy i zaleceń zawartych w opiniach i zaleceniach</w:t>
      </w:r>
      <w:r>
        <w:rPr>
          <w:rFonts w:asciiTheme="majorHAnsi" w:hAnsiTheme="majorHAnsi"/>
          <w:sz w:val="22"/>
          <w:szCs w:val="22"/>
        </w:rPr>
        <w:t>.</w:t>
      </w:r>
    </w:p>
    <w:p w:rsidR="00F955E8" w:rsidRPr="00CC4DF3" w:rsidRDefault="00F955E8" w:rsidP="00F955E8">
      <w:pPr>
        <w:pStyle w:val="Default"/>
        <w:spacing w:after="19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Metody pracy</w:t>
      </w:r>
      <w:r w:rsidRPr="00CC4DF3">
        <w:rPr>
          <w:rFonts w:asciiTheme="majorHAnsi" w:hAnsiTheme="majorHAnsi"/>
          <w:sz w:val="22"/>
          <w:szCs w:val="22"/>
          <w:u w:val="single"/>
        </w:rPr>
        <w:t>:</w:t>
      </w:r>
      <w:r>
        <w:rPr>
          <w:rFonts w:asciiTheme="majorHAnsi" w:hAnsiTheme="majorHAnsi"/>
          <w:sz w:val="22"/>
          <w:szCs w:val="22"/>
          <w:u w:val="single"/>
        </w:rPr>
        <w:t xml:space="preserve">  wykład, prezentacja, praca w grupach,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casy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study</w:t>
      </w:r>
      <w:proofErr w:type="spellEnd"/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Sposób weryfikacji planowanych działań:</w:t>
      </w:r>
    </w:p>
    <w:p w:rsidR="00934211" w:rsidRPr="00CC4DF3" w:rsidRDefault="00934211" w:rsidP="00934211">
      <w:pPr>
        <w:pStyle w:val="Default"/>
        <w:numPr>
          <w:ilvl w:val="0"/>
          <w:numId w:val="2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Przykładowe studium przypadku (</w:t>
      </w:r>
      <w:proofErr w:type="spellStart"/>
      <w:r w:rsidRPr="00CC4DF3">
        <w:rPr>
          <w:rFonts w:asciiTheme="majorHAnsi" w:hAnsiTheme="majorHAnsi"/>
          <w:sz w:val="22"/>
          <w:szCs w:val="22"/>
        </w:rPr>
        <w:t>Case</w:t>
      </w:r>
      <w:proofErr w:type="spellEnd"/>
      <w:r w:rsidRPr="00CC4D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DF3">
        <w:rPr>
          <w:rFonts w:asciiTheme="majorHAnsi" w:hAnsiTheme="majorHAnsi"/>
          <w:sz w:val="22"/>
          <w:szCs w:val="22"/>
        </w:rPr>
        <w:t>study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Pr="00CC4DF3">
        <w:rPr>
          <w:rFonts w:asciiTheme="majorHAnsi" w:hAnsiTheme="majorHAnsi"/>
          <w:sz w:val="22"/>
          <w:szCs w:val="22"/>
        </w:rPr>
        <w:t>,</w:t>
      </w:r>
    </w:p>
    <w:p w:rsidR="00934211" w:rsidRPr="00CC4DF3" w:rsidRDefault="00934211" w:rsidP="00934211">
      <w:pPr>
        <w:pStyle w:val="Default"/>
        <w:numPr>
          <w:ilvl w:val="0"/>
          <w:numId w:val="22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Dostosowanie wymagań do indywidualnych możliwości ucznia ze SPE</w:t>
      </w:r>
      <w:r>
        <w:rPr>
          <w:rFonts w:asciiTheme="majorHAnsi" w:hAnsiTheme="majorHAnsi"/>
          <w:sz w:val="22"/>
          <w:szCs w:val="22"/>
        </w:rPr>
        <w:t>,</w:t>
      </w:r>
    </w:p>
    <w:p w:rsidR="00934211" w:rsidRPr="00CC4DF3" w:rsidRDefault="00934211" w:rsidP="00934211">
      <w:pPr>
        <w:pStyle w:val="Default"/>
        <w:numPr>
          <w:ilvl w:val="0"/>
          <w:numId w:val="2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CC4DF3">
        <w:rPr>
          <w:rFonts w:asciiTheme="majorHAnsi" w:hAnsiTheme="majorHAnsi"/>
          <w:sz w:val="22"/>
          <w:szCs w:val="22"/>
        </w:rPr>
        <w:t>est kompetencji.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756102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 xml:space="preserve">wrzesień –grudzień 2017 r. 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</w:p>
    <w:p w:rsidR="00934211" w:rsidRPr="00756102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Szkoleni</w:t>
      </w:r>
      <w:r>
        <w:rPr>
          <w:rFonts w:asciiTheme="majorHAnsi" w:hAnsiTheme="majorHAnsi"/>
          <w:sz w:val="22"/>
          <w:szCs w:val="22"/>
        </w:rPr>
        <w:t>e</w:t>
      </w:r>
      <w:r w:rsidRPr="00756102">
        <w:rPr>
          <w:rFonts w:asciiTheme="majorHAnsi" w:hAnsiTheme="majorHAnsi"/>
          <w:sz w:val="22"/>
          <w:szCs w:val="22"/>
        </w:rPr>
        <w:t xml:space="preserve"> </w:t>
      </w:r>
      <w:r w:rsidRPr="00756102">
        <w:rPr>
          <w:rFonts w:asciiTheme="majorHAnsi" w:hAnsiTheme="majorHAnsi"/>
          <w:b/>
          <w:sz w:val="22"/>
          <w:szCs w:val="22"/>
        </w:rPr>
        <w:t>EKSPERYMENT W PRZYRODZIE</w:t>
      </w:r>
      <w:r w:rsidRPr="00756102">
        <w:rPr>
          <w:rFonts w:asciiTheme="majorHAnsi" w:hAnsiTheme="majorHAnsi"/>
          <w:sz w:val="22"/>
          <w:szCs w:val="22"/>
        </w:rPr>
        <w:t xml:space="preserve"> 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lastRenderedPageBreak/>
        <w:t>Szkolenie skierow</w:t>
      </w:r>
      <w:r>
        <w:rPr>
          <w:rFonts w:asciiTheme="majorHAnsi" w:hAnsiTheme="majorHAnsi"/>
          <w:sz w:val="22"/>
          <w:szCs w:val="22"/>
        </w:rPr>
        <w:t>ane do 14 nauczycieli (14k, 0M)</w:t>
      </w:r>
      <w:r w:rsidRPr="00756102">
        <w:rPr>
          <w:rFonts w:asciiTheme="majorHAnsi" w:hAnsiTheme="majorHAnsi"/>
          <w:sz w:val="22"/>
          <w:szCs w:val="22"/>
        </w:rPr>
        <w:t xml:space="preserve"> w podziale na 2 grupy szkoleniowe po 7 osób każda. Dla każdej z grup przewiedziano realizację 20 godzin lekcyjnych (po 45 min. każda, nie licząc przerw), łącznie 40 godzin.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 xml:space="preserve">Planowane efekty: </w:t>
      </w:r>
    </w:p>
    <w:p w:rsidR="00934211" w:rsidRPr="00CC4DF3" w:rsidRDefault="00934211" w:rsidP="00934211">
      <w:pPr>
        <w:pStyle w:val="Default"/>
        <w:numPr>
          <w:ilvl w:val="0"/>
          <w:numId w:val="20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CC4DF3">
        <w:rPr>
          <w:rFonts w:asciiTheme="majorHAnsi" w:hAnsiTheme="majorHAnsi"/>
          <w:sz w:val="22"/>
          <w:szCs w:val="22"/>
        </w:rPr>
        <w:t xml:space="preserve">ypracowanie przez nauczycieli karty pracy doświadczeń przyrodniczych, </w:t>
      </w:r>
    </w:p>
    <w:p w:rsidR="00934211" w:rsidRPr="00CC4DF3" w:rsidRDefault="00934211" w:rsidP="00934211">
      <w:pPr>
        <w:pStyle w:val="Default"/>
        <w:numPr>
          <w:ilvl w:val="0"/>
          <w:numId w:val="2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Wypracowanie lekcji modelowych, </w:t>
      </w:r>
    </w:p>
    <w:p w:rsidR="00934211" w:rsidRPr="00CC4DF3" w:rsidRDefault="00934211" w:rsidP="00934211">
      <w:pPr>
        <w:pStyle w:val="Default"/>
        <w:numPr>
          <w:ilvl w:val="0"/>
          <w:numId w:val="2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Przygotowanie scenariuszy zajęć terenowych, </w:t>
      </w:r>
    </w:p>
    <w:p w:rsidR="00934211" w:rsidRPr="00CC4DF3" w:rsidRDefault="00934211" w:rsidP="00934211">
      <w:pPr>
        <w:pStyle w:val="Default"/>
        <w:numPr>
          <w:ilvl w:val="0"/>
          <w:numId w:val="2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Znajomość przykładowych </w:t>
      </w:r>
      <w:proofErr w:type="spellStart"/>
      <w:r w:rsidRPr="00CC4DF3">
        <w:rPr>
          <w:rFonts w:asciiTheme="majorHAnsi" w:hAnsiTheme="majorHAnsi"/>
          <w:sz w:val="22"/>
          <w:szCs w:val="22"/>
        </w:rPr>
        <w:t>międzyprzedmiotowych</w:t>
      </w:r>
      <w:proofErr w:type="spellEnd"/>
      <w:r w:rsidRPr="00CC4DF3">
        <w:rPr>
          <w:rFonts w:asciiTheme="majorHAnsi" w:hAnsiTheme="majorHAnsi"/>
          <w:sz w:val="22"/>
          <w:szCs w:val="22"/>
        </w:rPr>
        <w:t xml:space="preserve"> proje</w:t>
      </w:r>
      <w:r>
        <w:rPr>
          <w:rFonts w:asciiTheme="majorHAnsi" w:hAnsiTheme="majorHAnsi"/>
          <w:sz w:val="22"/>
          <w:szCs w:val="22"/>
        </w:rPr>
        <w:t>któw edukacyjnych realizowanych</w:t>
      </w:r>
      <w:r>
        <w:rPr>
          <w:rFonts w:asciiTheme="majorHAnsi" w:hAnsiTheme="majorHAnsi"/>
          <w:sz w:val="22"/>
          <w:szCs w:val="22"/>
        </w:rPr>
        <w:br/>
      </w:r>
      <w:r w:rsidRPr="00CC4DF3">
        <w:rPr>
          <w:rFonts w:asciiTheme="majorHAnsi" w:hAnsiTheme="majorHAnsi"/>
          <w:sz w:val="22"/>
          <w:szCs w:val="22"/>
        </w:rPr>
        <w:t xml:space="preserve">w oparciu o metodę eksperymentu, </w:t>
      </w:r>
    </w:p>
    <w:p w:rsidR="00934211" w:rsidRPr="00CC4DF3" w:rsidRDefault="00934211" w:rsidP="00934211">
      <w:pPr>
        <w:pStyle w:val="Default"/>
        <w:numPr>
          <w:ilvl w:val="0"/>
          <w:numId w:val="2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Przygotowanie przez nauczycieli listy doświadczeń i obs</w:t>
      </w:r>
      <w:r>
        <w:rPr>
          <w:rFonts w:asciiTheme="majorHAnsi" w:hAnsiTheme="majorHAnsi"/>
          <w:sz w:val="22"/>
          <w:szCs w:val="22"/>
        </w:rPr>
        <w:t>erwacji przyrodniczych zgodnych</w:t>
      </w:r>
      <w:r>
        <w:rPr>
          <w:rFonts w:asciiTheme="majorHAnsi" w:hAnsiTheme="majorHAnsi"/>
          <w:sz w:val="22"/>
          <w:szCs w:val="22"/>
        </w:rPr>
        <w:br/>
      </w:r>
      <w:r w:rsidRPr="00CC4DF3">
        <w:rPr>
          <w:rFonts w:asciiTheme="majorHAnsi" w:hAnsiTheme="majorHAnsi"/>
          <w:sz w:val="22"/>
          <w:szCs w:val="22"/>
        </w:rPr>
        <w:t xml:space="preserve">z podstawą programową I </w:t>
      </w:r>
      <w:proofErr w:type="spellStart"/>
      <w:r w:rsidRPr="00CC4DF3">
        <w:rPr>
          <w:rFonts w:asciiTheme="majorHAnsi" w:hAnsiTheme="majorHAnsi"/>
          <w:sz w:val="22"/>
          <w:szCs w:val="22"/>
        </w:rPr>
        <w:t>i</w:t>
      </w:r>
      <w:proofErr w:type="spellEnd"/>
      <w:r w:rsidRPr="00CC4DF3">
        <w:rPr>
          <w:rFonts w:asciiTheme="majorHAnsi" w:hAnsiTheme="majorHAnsi"/>
          <w:sz w:val="22"/>
          <w:szCs w:val="22"/>
        </w:rPr>
        <w:t xml:space="preserve"> II etapu edukacyjnego. </w:t>
      </w:r>
    </w:p>
    <w:p w:rsidR="00A54230" w:rsidRPr="00A54230" w:rsidRDefault="00A54230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Metody pracy</w:t>
      </w:r>
      <w:r w:rsidRPr="00CC4DF3">
        <w:rPr>
          <w:rFonts w:asciiTheme="majorHAnsi" w:hAnsiTheme="majorHAnsi"/>
          <w:sz w:val="22"/>
          <w:szCs w:val="22"/>
          <w:u w:val="single"/>
        </w:rPr>
        <w:t>:</w:t>
      </w:r>
      <w:r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A54230">
        <w:rPr>
          <w:rFonts w:asciiTheme="majorHAnsi" w:hAnsiTheme="majorHAnsi"/>
          <w:sz w:val="22"/>
          <w:szCs w:val="22"/>
        </w:rPr>
        <w:t xml:space="preserve">wykład, pokaz, eksperyment, dyskusja moderowana, metoda laboratoryjna, gra </w:t>
      </w:r>
      <w:r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ab/>
      </w:r>
      <w:r w:rsidRPr="00A54230">
        <w:rPr>
          <w:rFonts w:asciiTheme="majorHAnsi" w:hAnsiTheme="majorHAnsi"/>
          <w:sz w:val="22"/>
          <w:szCs w:val="22"/>
        </w:rPr>
        <w:t xml:space="preserve">dydaktyczna, burza mózgów. </w:t>
      </w:r>
    </w:p>
    <w:p w:rsidR="00934211" w:rsidRPr="00CC4DF3" w:rsidRDefault="00934211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Sposób weryfikacji planowanych działań</w:t>
      </w:r>
      <w:r w:rsidRPr="00CC4DF3">
        <w:rPr>
          <w:rFonts w:asciiTheme="majorHAnsi" w:hAnsiTheme="majorHAnsi"/>
          <w:sz w:val="22"/>
          <w:szCs w:val="22"/>
        </w:rPr>
        <w:t xml:space="preserve">: </w:t>
      </w:r>
    </w:p>
    <w:p w:rsidR="00934211" w:rsidRPr="00CC4DF3" w:rsidRDefault="00934211" w:rsidP="00934211">
      <w:pPr>
        <w:pStyle w:val="Default"/>
        <w:numPr>
          <w:ilvl w:val="0"/>
          <w:numId w:val="2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Ankieta wypełniana przez nauczycieli przed przystąpieniem do szkolenia oraz po jego zakończeniu, </w:t>
      </w:r>
    </w:p>
    <w:p w:rsidR="00934211" w:rsidRPr="00CC4DF3" w:rsidRDefault="00934211" w:rsidP="00934211">
      <w:pPr>
        <w:pStyle w:val="Default"/>
        <w:numPr>
          <w:ilvl w:val="0"/>
          <w:numId w:val="2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Wypracowanie przykładowych materiałów na lekcje przyrody,</w:t>
      </w:r>
    </w:p>
    <w:p w:rsidR="00934211" w:rsidRPr="00CC4DF3" w:rsidRDefault="00934211" w:rsidP="00934211">
      <w:pPr>
        <w:pStyle w:val="Default"/>
        <w:numPr>
          <w:ilvl w:val="0"/>
          <w:numId w:val="2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Test kompetencji.</w:t>
      </w:r>
    </w:p>
    <w:p w:rsidR="00934211" w:rsidRPr="00756102" w:rsidRDefault="00934211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756102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kwiecień – maj 2017 r. ( 1 grupa)</w:t>
      </w:r>
    </w:p>
    <w:p w:rsidR="00934211" w:rsidRDefault="00934211" w:rsidP="00934211">
      <w:pPr>
        <w:pStyle w:val="Default"/>
        <w:numPr>
          <w:ilvl w:val="0"/>
          <w:numId w:val="25"/>
        </w:numPr>
        <w:spacing w:after="19"/>
        <w:ind w:left="1068"/>
        <w:jc w:val="both"/>
        <w:rPr>
          <w:rFonts w:asciiTheme="majorHAnsi" w:hAnsiTheme="majorHAnsi"/>
          <w:sz w:val="22"/>
          <w:szCs w:val="22"/>
        </w:rPr>
      </w:pPr>
      <w:r w:rsidRPr="00AD407D">
        <w:rPr>
          <w:rFonts w:asciiTheme="majorHAnsi" w:hAnsiTheme="majorHAnsi"/>
          <w:sz w:val="22"/>
          <w:szCs w:val="22"/>
        </w:rPr>
        <w:t xml:space="preserve">październik 2017 r. – marzec 2018 r. </w:t>
      </w:r>
      <w:r>
        <w:rPr>
          <w:rFonts w:asciiTheme="majorHAnsi" w:hAnsiTheme="majorHAnsi"/>
          <w:sz w:val="22"/>
          <w:szCs w:val="22"/>
        </w:rPr>
        <w:t>(1 grupa)</w:t>
      </w:r>
    </w:p>
    <w:p w:rsidR="00934211" w:rsidRPr="00AD407D" w:rsidRDefault="00934211" w:rsidP="00934211">
      <w:pPr>
        <w:pStyle w:val="Default"/>
        <w:spacing w:after="19"/>
        <w:ind w:left="1068"/>
        <w:jc w:val="both"/>
        <w:rPr>
          <w:rFonts w:asciiTheme="majorHAnsi" w:hAnsiTheme="majorHAnsi"/>
          <w:sz w:val="22"/>
          <w:szCs w:val="22"/>
        </w:rPr>
      </w:pPr>
    </w:p>
    <w:p w:rsidR="00934211" w:rsidRPr="00756102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Szkoleni</w:t>
      </w:r>
      <w:r>
        <w:rPr>
          <w:rFonts w:asciiTheme="majorHAnsi" w:hAnsiTheme="majorHAnsi"/>
          <w:sz w:val="22"/>
          <w:szCs w:val="22"/>
        </w:rPr>
        <w:t>e</w:t>
      </w:r>
      <w:r w:rsidRPr="00756102">
        <w:rPr>
          <w:rFonts w:asciiTheme="majorHAnsi" w:hAnsiTheme="majorHAnsi"/>
          <w:sz w:val="22"/>
          <w:szCs w:val="22"/>
        </w:rPr>
        <w:t xml:space="preserve"> </w:t>
      </w:r>
      <w:r w:rsidRPr="00756102">
        <w:rPr>
          <w:rFonts w:asciiTheme="majorHAnsi" w:hAnsiTheme="majorHAnsi"/>
          <w:b/>
          <w:sz w:val="22"/>
          <w:szCs w:val="22"/>
        </w:rPr>
        <w:t>MATEMATYKA</w:t>
      </w:r>
      <w:r w:rsidRPr="00756102">
        <w:rPr>
          <w:rFonts w:asciiTheme="majorHAnsi" w:hAnsiTheme="majorHAnsi"/>
          <w:sz w:val="22"/>
          <w:szCs w:val="22"/>
        </w:rPr>
        <w:t xml:space="preserve"> 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Szkolenie skierowane do 16 nauczycieli (16K, 0M), w podziale na 2 grupy szkoleniowe po 8 osób każda. Dla każdej z grup przewiedziano realizację 30 godzin lekcyjnych (po 45 min. każda, nie licząc przerw), łącznie 60 godzin.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 xml:space="preserve">Planowane efekty: </w:t>
      </w:r>
    </w:p>
    <w:p w:rsidR="00934211" w:rsidRPr="00890DCA" w:rsidRDefault="00934211" w:rsidP="0093421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</w:rPr>
        <w:t>Poszerzenie wiedzy i umiejętności w zakresie metodyki nauczania matematyki,</w:t>
      </w:r>
    </w:p>
    <w:p w:rsidR="00934211" w:rsidRPr="00890DCA" w:rsidRDefault="00934211" w:rsidP="0093421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</w:rPr>
        <w:t>Poznanie nowych metod i form pracy na lekcjach matematyki,</w:t>
      </w:r>
    </w:p>
    <w:p w:rsidR="00934211" w:rsidRPr="00890DCA" w:rsidRDefault="00934211" w:rsidP="0093421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</w:rPr>
        <w:t>Poznanie różnych sposobów oceniania uczniów przy różnych rodzajach aktywności,</w:t>
      </w:r>
    </w:p>
    <w:p w:rsidR="00934211" w:rsidRPr="00890DCA" w:rsidRDefault="00934211" w:rsidP="0093421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890DCA">
        <w:rPr>
          <w:rFonts w:asciiTheme="majorHAnsi" w:hAnsiTheme="majorHAnsi"/>
          <w:sz w:val="22"/>
          <w:szCs w:val="22"/>
        </w:rPr>
        <w:t>Udoskonalenie umiejętności diagnozy i ewaluacji umiejętności matematycznych uczniów.</w:t>
      </w:r>
    </w:p>
    <w:p w:rsidR="000D35A8" w:rsidRDefault="000D35A8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Metody pracy: </w:t>
      </w:r>
      <w:r w:rsidRPr="000D35A8">
        <w:rPr>
          <w:rFonts w:asciiTheme="majorHAnsi" w:hAnsiTheme="majorHAnsi"/>
          <w:sz w:val="22"/>
          <w:szCs w:val="22"/>
        </w:rPr>
        <w:t>gry dydaktyczne, dyskusje, wykład, praca z komputerem.</w:t>
      </w:r>
    </w:p>
    <w:p w:rsidR="00934211" w:rsidRPr="00CC4DF3" w:rsidRDefault="00934211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Sposób weryfikacji planowanych działań</w:t>
      </w:r>
      <w:r w:rsidRPr="00CC4DF3">
        <w:rPr>
          <w:rFonts w:asciiTheme="majorHAnsi" w:hAnsiTheme="majorHAnsi"/>
          <w:sz w:val="22"/>
          <w:szCs w:val="22"/>
        </w:rPr>
        <w:t xml:space="preserve">: </w:t>
      </w:r>
    </w:p>
    <w:p w:rsidR="00934211" w:rsidRPr="00CC4DF3" w:rsidRDefault="00934211" w:rsidP="00934211">
      <w:pPr>
        <w:pStyle w:val="Default"/>
        <w:numPr>
          <w:ilvl w:val="0"/>
          <w:numId w:val="28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Wypracowanie przykładowych scenariuszy zajęć na lekcje matematyki,</w:t>
      </w:r>
    </w:p>
    <w:p w:rsidR="00934211" w:rsidRPr="00CC4DF3" w:rsidRDefault="00934211" w:rsidP="00934211">
      <w:pPr>
        <w:pStyle w:val="Default"/>
        <w:numPr>
          <w:ilvl w:val="0"/>
          <w:numId w:val="28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Test kompetencji.</w:t>
      </w:r>
    </w:p>
    <w:p w:rsidR="00934211" w:rsidRPr="00756102" w:rsidRDefault="00934211" w:rsidP="00934211">
      <w:pPr>
        <w:pStyle w:val="Default"/>
        <w:spacing w:after="19"/>
        <w:ind w:firstLine="426"/>
        <w:jc w:val="both"/>
        <w:rPr>
          <w:rFonts w:asciiTheme="majorHAnsi" w:hAnsiTheme="majorHAnsi"/>
          <w:sz w:val="22"/>
          <w:szCs w:val="22"/>
          <w:u w:val="single"/>
        </w:rPr>
      </w:pPr>
      <w:r w:rsidRPr="00756102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756102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kwiecień – maj 2017 r. ( 1 grupa)</w:t>
      </w:r>
    </w:p>
    <w:p w:rsidR="00934211" w:rsidRPr="00756102" w:rsidRDefault="00934211" w:rsidP="00934211">
      <w:pPr>
        <w:pStyle w:val="Default"/>
        <w:numPr>
          <w:ilvl w:val="0"/>
          <w:numId w:val="25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 xml:space="preserve">październik 2017 r. – marzec 2018 r. </w:t>
      </w:r>
      <w:r>
        <w:rPr>
          <w:rFonts w:asciiTheme="majorHAnsi" w:hAnsiTheme="majorHAnsi"/>
          <w:sz w:val="22"/>
          <w:szCs w:val="22"/>
        </w:rPr>
        <w:t>(1 grupa)</w:t>
      </w:r>
    </w:p>
    <w:p w:rsidR="00934211" w:rsidRPr="00756102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</w:p>
    <w:p w:rsidR="00934211" w:rsidRPr="00CC4DF3" w:rsidRDefault="00934211" w:rsidP="00934211">
      <w:pPr>
        <w:pStyle w:val="Default"/>
        <w:numPr>
          <w:ilvl w:val="0"/>
          <w:numId w:val="16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b/>
          <w:sz w:val="22"/>
          <w:szCs w:val="22"/>
        </w:rPr>
        <w:t>PROGRAM WSPOMAGANIA</w:t>
      </w:r>
      <w:r w:rsidRPr="00756102">
        <w:rPr>
          <w:rFonts w:asciiTheme="majorHAnsi" w:hAnsiTheme="majorHAnsi"/>
          <w:sz w:val="22"/>
          <w:szCs w:val="22"/>
        </w:rPr>
        <w:t xml:space="preserve"> ma na celu wsparcie nauczycieli Szkoły Podstawowej nr 5</w:t>
      </w:r>
      <w:r w:rsidR="004F6943">
        <w:rPr>
          <w:rFonts w:asciiTheme="majorHAnsi" w:hAnsiTheme="majorHAnsi"/>
          <w:sz w:val="22"/>
          <w:szCs w:val="22"/>
        </w:rPr>
        <w:br/>
      </w:r>
      <w:r w:rsidRPr="00756102">
        <w:rPr>
          <w:rFonts w:asciiTheme="majorHAnsi" w:hAnsiTheme="majorHAnsi"/>
          <w:sz w:val="22"/>
          <w:szCs w:val="22"/>
        </w:rPr>
        <w:t xml:space="preserve"> w wykonywaniu przez nich zadań na rzecz kształtowania i rozwijania u uczniów kompetencji kluczowych niezbędnych na rynku </w:t>
      </w:r>
      <w:r w:rsidRPr="00CC4DF3">
        <w:rPr>
          <w:rFonts w:asciiTheme="majorHAnsi" w:hAnsiTheme="majorHAnsi"/>
          <w:sz w:val="22"/>
          <w:szCs w:val="22"/>
        </w:rPr>
        <w:t xml:space="preserve">pracy oraz właściwych postaw i umiejętności uczniów, w </w:t>
      </w:r>
      <w:r w:rsidRPr="00CC4DF3">
        <w:rPr>
          <w:rFonts w:asciiTheme="majorHAnsi" w:hAnsiTheme="majorHAnsi"/>
          <w:sz w:val="22"/>
          <w:szCs w:val="22"/>
        </w:rPr>
        <w:lastRenderedPageBreak/>
        <w:t>tym kreatywności, innowacyjności oraz pracy zespołowej. Program wspomagania został podzielony na 3 części:</w:t>
      </w:r>
    </w:p>
    <w:p w:rsidR="00934211" w:rsidRPr="00CC4DF3" w:rsidRDefault="00934211" w:rsidP="00934211">
      <w:pPr>
        <w:pStyle w:val="Default"/>
        <w:numPr>
          <w:ilvl w:val="0"/>
          <w:numId w:val="2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 xml:space="preserve">Program </w:t>
      </w:r>
      <w:r w:rsidRPr="00CC4DF3">
        <w:rPr>
          <w:rFonts w:asciiTheme="majorHAnsi" w:hAnsiTheme="majorHAnsi"/>
          <w:b/>
          <w:sz w:val="22"/>
          <w:szCs w:val="22"/>
        </w:rPr>
        <w:t>KONSULTACYJNO-SZKOLENIOWY</w:t>
      </w:r>
      <w:r w:rsidRPr="00CC4DF3">
        <w:rPr>
          <w:rFonts w:asciiTheme="majorHAnsi" w:hAnsiTheme="majorHAnsi"/>
          <w:sz w:val="22"/>
          <w:szCs w:val="22"/>
        </w:rPr>
        <w:t xml:space="preserve"> dla Rady Pedagogicznej dla 40 nauczycieli</w:t>
      </w:r>
      <w:r w:rsidR="004F6943">
        <w:rPr>
          <w:rFonts w:asciiTheme="majorHAnsi" w:hAnsiTheme="majorHAnsi"/>
          <w:sz w:val="22"/>
          <w:szCs w:val="22"/>
        </w:rPr>
        <w:br/>
      </w:r>
      <w:r w:rsidRPr="00CC4DF3">
        <w:rPr>
          <w:rFonts w:asciiTheme="majorHAnsi" w:hAnsiTheme="majorHAnsi"/>
          <w:sz w:val="22"/>
          <w:szCs w:val="22"/>
        </w:rPr>
        <w:t xml:space="preserve"> w formie 5 spotkań po 8 godzin lekcyjnych każde. </w:t>
      </w:r>
    </w:p>
    <w:p w:rsidR="00934211" w:rsidRPr="00CC4DF3" w:rsidRDefault="00934211" w:rsidP="00934211">
      <w:pPr>
        <w:pStyle w:val="Default"/>
        <w:numPr>
          <w:ilvl w:val="0"/>
          <w:numId w:val="2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b/>
          <w:sz w:val="22"/>
          <w:szCs w:val="22"/>
        </w:rPr>
        <w:t>Indywidualne wsparcie ekspertów</w:t>
      </w:r>
      <w:r w:rsidRPr="00CC4DF3">
        <w:rPr>
          <w:rFonts w:asciiTheme="majorHAnsi" w:hAnsiTheme="majorHAnsi"/>
          <w:sz w:val="22"/>
          <w:szCs w:val="22"/>
        </w:rPr>
        <w:t xml:space="preserve"> w prowadzeniu badań własnych, analiz, planowaniu działań i ich ewaluacji. W ramach indywidualnego wsparcia przewidziano 2 godziny zdalnego wsparcia po każdej sesji programu wspomagania (łącznie 10 godzin) oraz zapewnienie dostępu do szkoleń </w:t>
      </w:r>
      <w:proofErr w:type="spellStart"/>
      <w:r w:rsidRPr="00CC4DF3">
        <w:rPr>
          <w:rFonts w:asciiTheme="majorHAnsi" w:hAnsiTheme="majorHAnsi"/>
          <w:sz w:val="22"/>
          <w:szCs w:val="22"/>
        </w:rPr>
        <w:t>e-learningowych</w:t>
      </w:r>
      <w:proofErr w:type="spellEnd"/>
      <w:r w:rsidRPr="00CC4DF3">
        <w:rPr>
          <w:rFonts w:asciiTheme="majorHAnsi" w:hAnsiTheme="majorHAnsi"/>
          <w:sz w:val="22"/>
          <w:szCs w:val="22"/>
        </w:rPr>
        <w:t xml:space="preserve"> wspierających proces wspomagania</w:t>
      </w:r>
      <w:r w:rsidR="004F6943">
        <w:rPr>
          <w:rFonts w:asciiTheme="majorHAnsi" w:hAnsiTheme="majorHAnsi"/>
          <w:sz w:val="22"/>
          <w:szCs w:val="22"/>
        </w:rPr>
        <w:br/>
      </w:r>
      <w:r w:rsidRPr="00CC4DF3">
        <w:rPr>
          <w:rFonts w:asciiTheme="majorHAnsi" w:hAnsiTheme="majorHAnsi"/>
          <w:sz w:val="22"/>
          <w:szCs w:val="22"/>
        </w:rPr>
        <w:t xml:space="preserve"> i ewaluacji wewnętrznej.</w:t>
      </w:r>
    </w:p>
    <w:p w:rsidR="00934211" w:rsidRPr="00B3468F" w:rsidRDefault="00934211" w:rsidP="00934211">
      <w:pPr>
        <w:pStyle w:val="Default"/>
        <w:numPr>
          <w:ilvl w:val="0"/>
          <w:numId w:val="29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B3468F">
        <w:rPr>
          <w:rFonts w:asciiTheme="majorHAnsi" w:hAnsiTheme="majorHAnsi"/>
          <w:b/>
          <w:sz w:val="22"/>
          <w:szCs w:val="22"/>
        </w:rPr>
        <w:t xml:space="preserve">Warsztaty doskonalące i motywujące </w:t>
      </w:r>
      <w:r w:rsidRPr="00B3468F">
        <w:rPr>
          <w:rFonts w:asciiTheme="majorHAnsi" w:hAnsiTheme="majorHAnsi"/>
          <w:sz w:val="22"/>
          <w:szCs w:val="22"/>
        </w:rPr>
        <w:t>dla Rady Pedagogicznej. Tematy organizowanych warsztatów będą odpowiedzią na zdiagnozowane potrzeby rozwoju wśród nauczycieli po przeprowadzeniu programu konsultacyjno-szkoleniowego.</w:t>
      </w:r>
      <w:r w:rsidRPr="00963DC9">
        <w:rPr>
          <w:rFonts w:asciiTheme="majorHAnsi" w:hAnsiTheme="majorHAnsi"/>
          <w:sz w:val="22"/>
          <w:szCs w:val="22"/>
        </w:rPr>
        <w:t xml:space="preserve"> Ze zdiagnozowanych na etapie programu konsultacyjno – szkoleniowego potrzeb </w:t>
      </w:r>
      <w:r w:rsidRPr="00C077D6">
        <w:rPr>
          <w:rFonts w:asciiTheme="majorHAnsi" w:hAnsiTheme="majorHAnsi"/>
          <w:sz w:val="22"/>
          <w:szCs w:val="22"/>
        </w:rPr>
        <w:t>zostanie wybranych 5 warsztatów,</w:t>
      </w:r>
      <w:r w:rsidR="004F6943">
        <w:rPr>
          <w:rFonts w:asciiTheme="majorHAnsi" w:hAnsiTheme="majorHAnsi"/>
          <w:sz w:val="22"/>
          <w:szCs w:val="22"/>
        </w:rPr>
        <w:br/>
      </w:r>
      <w:r w:rsidRPr="00C077D6">
        <w:rPr>
          <w:rFonts w:asciiTheme="majorHAnsi" w:hAnsiTheme="majorHAnsi"/>
          <w:sz w:val="22"/>
          <w:szCs w:val="22"/>
        </w:rPr>
        <w:t xml:space="preserve"> z których każdy będzie trwał 6 godzin szkoleniowych. Wykonawca na etapie realizacji usługi będzie musiał dodatkowo </w:t>
      </w:r>
      <w:r w:rsidRPr="007077D0">
        <w:rPr>
          <w:rFonts w:asciiTheme="majorHAnsi" w:hAnsiTheme="majorHAnsi"/>
          <w:sz w:val="22"/>
          <w:szCs w:val="22"/>
        </w:rPr>
        <w:t>zaangażować ekspertów posiadających min. 5 letnie doświadczenie w szkoleniu nauczycieli, posiadających wy</w:t>
      </w:r>
      <w:r w:rsidRPr="00944B6B">
        <w:rPr>
          <w:rFonts w:asciiTheme="majorHAnsi" w:hAnsiTheme="majorHAnsi"/>
          <w:sz w:val="22"/>
          <w:szCs w:val="22"/>
        </w:rPr>
        <w:t xml:space="preserve">kształcenie wyższe, będących równocześnie ekspertem w wybranym do realizacji </w:t>
      </w:r>
      <w:r>
        <w:rPr>
          <w:rFonts w:asciiTheme="majorHAnsi" w:hAnsiTheme="majorHAnsi"/>
          <w:sz w:val="22"/>
          <w:szCs w:val="22"/>
        </w:rPr>
        <w:t>szkoleniu</w:t>
      </w:r>
      <w:r w:rsidRPr="00DA5287">
        <w:rPr>
          <w:rFonts w:asciiTheme="majorHAnsi" w:hAnsiTheme="majorHAnsi"/>
          <w:sz w:val="22"/>
          <w:szCs w:val="22"/>
        </w:rPr>
        <w:t xml:space="preserve">. Wybrani eksperci muszą zostać zaakceptowani przez Zamawiającego. Wykonawca przed realizacją warsztatów będzie musiał dostarczyć dokumenty potwierdzające doświadczenie </w:t>
      </w:r>
      <w:r>
        <w:rPr>
          <w:rFonts w:asciiTheme="majorHAnsi" w:hAnsiTheme="majorHAnsi"/>
          <w:sz w:val="22"/>
          <w:szCs w:val="22"/>
        </w:rPr>
        <w:t xml:space="preserve">ekspertów. Wykonawca musi zaplanować dodatkowe koszty związane z realizacją dodatkowych 5 warsztatów i uwzględnić je w cenie składanej oferty.. 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Planowane efekty:</w:t>
      </w:r>
    </w:p>
    <w:p w:rsidR="00934211" w:rsidRPr="005949F3" w:rsidRDefault="00934211" w:rsidP="00934211">
      <w:pPr>
        <w:pStyle w:val="Akapitzlist"/>
        <w:numPr>
          <w:ilvl w:val="0"/>
          <w:numId w:val="3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5949F3">
        <w:rPr>
          <w:rFonts w:asciiTheme="majorHAnsi" w:hAnsiTheme="majorHAnsi"/>
          <w:sz w:val="22"/>
          <w:szCs w:val="22"/>
        </w:rPr>
        <w:t>Budowanie kompetencji pracy z danymi</w:t>
      </w:r>
      <w:r>
        <w:rPr>
          <w:rFonts w:asciiTheme="majorHAnsi" w:hAnsiTheme="majorHAnsi"/>
          <w:sz w:val="22"/>
          <w:szCs w:val="22"/>
        </w:rPr>
        <w:t>,</w:t>
      </w:r>
    </w:p>
    <w:p w:rsidR="00934211" w:rsidRPr="005949F3" w:rsidRDefault="00934211" w:rsidP="00934211">
      <w:pPr>
        <w:pStyle w:val="Akapitzlist"/>
        <w:numPr>
          <w:ilvl w:val="0"/>
          <w:numId w:val="3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5949F3">
        <w:rPr>
          <w:rFonts w:asciiTheme="majorHAnsi" w:hAnsiTheme="majorHAnsi"/>
          <w:sz w:val="22"/>
          <w:szCs w:val="22"/>
        </w:rPr>
        <w:t>Budowanie kompetencji w zakresie</w:t>
      </w:r>
      <w:r>
        <w:rPr>
          <w:rFonts w:asciiTheme="majorHAnsi" w:hAnsiTheme="majorHAnsi"/>
          <w:sz w:val="22"/>
          <w:szCs w:val="22"/>
        </w:rPr>
        <w:t xml:space="preserve"> komunikacji i pracy zespołowej,</w:t>
      </w:r>
    </w:p>
    <w:p w:rsidR="00934211" w:rsidRPr="005949F3" w:rsidRDefault="00934211" w:rsidP="00934211">
      <w:pPr>
        <w:pStyle w:val="Akapitzlist"/>
        <w:numPr>
          <w:ilvl w:val="0"/>
          <w:numId w:val="3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5949F3">
        <w:rPr>
          <w:rFonts w:asciiTheme="majorHAnsi" w:hAnsiTheme="majorHAnsi"/>
          <w:sz w:val="22"/>
          <w:szCs w:val="22"/>
        </w:rPr>
        <w:t>Opracowanie planu poprawy efektywności nauczania z uwzględnieniem kompetencji kluczowych</w:t>
      </w:r>
      <w:r>
        <w:rPr>
          <w:rFonts w:asciiTheme="majorHAnsi" w:hAnsiTheme="majorHAnsi"/>
          <w:sz w:val="22"/>
          <w:szCs w:val="22"/>
        </w:rPr>
        <w:t>,</w:t>
      </w:r>
    </w:p>
    <w:p w:rsidR="00934211" w:rsidRPr="005949F3" w:rsidRDefault="00934211" w:rsidP="00934211">
      <w:pPr>
        <w:pStyle w:val="Akapitzlist"/>
        <w:numPr>
          <w:ilvl w:val="0"/>
          <w:numId w:val="3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5949F3">
        <w:rPr>
          <w:rFonts w:asciiTheme="majorHAnsi" w:hAnsiTheme="majorHAnsi"/>
          <w:sz w:val="22"/>
          <w:szCs w:val="22"/>
        </w:rPr>
        <w:t>Opracowanie planu monitorowania realizacji podjętych działań</w:t>
      </w:r>
      <w:r>
        <w:rPr>
          <w:rFonts w:asciiTheme="majorHAnsi" w:hAnsiTheme="majorHAnsi"/>
          <w:sz w:val="22"/>
          <w:szCs w:val="22"/>
        </w:rPr>
        <w:t>.</w:t>
      </w:r>
    </w:p>
    <w:p w:rsidR="00934211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Sposób weryfikacji planowanych działań:</w:t>
      </w:r>
    </w:p>
    <w:p w:rsidR="00934211" w:rsidRDefault="00934211" w:rsidP="00934211">
      <w:pPr>
        <w:pStyle w:val="Default"/>
        <w:numPr>
          <w:ilvl w:val="0"/>
          <w:numId w:val="32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stworzone plany,</w:t>
      </w:r>
      <w:r>
        <w:rPr>
          <w:rFonts w:asciiTheme="majorHAnsi" w:hAnsiTheme="majorHAnsi"/>
          <w:sz w:val="22"/>
          <w:szCs w:val="22"/>
        </w:rPr>
        <w:t xml:space="preserve"> </w:t>
      </w:r>
      <w:r w:rsidRPr="00CC4DF3">
        <w:rPr>
          <w:rFonts w:asciiTheme="majorHAnsi" w:hAnsiTheme="majorHAnsi"/>
          <w:sz w:val="22"/>
          <w:szCs w:val="22"/>
        </w:rPr>
        <w:t xml:space="preserve">programy i analizy </w:t>
      </w:r>
      <w:r>
        <w:rPr>
          <w:rFonts w:asciiTheme="majorHAnsi" w:hAnsiTheme="majorHAnsi"/>
          <w:sz w:val="22"/>
          <w:szCs w:val="22"/>
        </w:rPr>
        <w:t xml:space="preserve">(zweryfikowane </w:t>
      </w:r>
      <w:r w:rsidRPr="00756102">
        <w:rPr>
          <w:rFonts w:asciiTheme="majorHAnsi" w:hAnsiTheme="majorHAnsi"/>
          <w:sz w:val="22"/>
          <w:szCs w:val="22"/>
        </w:rPr>
        <w:t>przez ekspertów</w:t>
      </w:r>
      <w:r>
        <w:rPr>
          <w:rFonts w:asciiTheme="majorHAnsi" w:hAnsiTheme="majorHAnsi"/>
          <w:sz w:val="22"/>
          <w:szCs w:val="22"/>
        </w:rPr>
        <w:t>)</w:t>
      </w:r>
      <w:r w:rsidRPr="00756102">
        <w:rPr>
          <w:rFonts w:asciiTheme="majorHAnsi" w:hAnsiTheme="majorHAnsi"/>
          <w:sz w:val="22"/>
          <w:szCs w:val="22"/>
        </w:rPr>
        <w:t>,</w:t>
      </w:r>
    </w:p>
    <w:p w:rsidR="00934211" w:rsidRPr="00756102" w:rsidRDefault="00934211" w:rsidP="00934211">
      <w:pPr>
        <w:pStyle w:val="Default"/>
        <w:numPr>
          <w:ilvl w:val="0"/>
          <w:numId w:val="32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756102">
        <w:rPr>
          <w:rFonts w:asciiTheme="majorHAnsi" w:hAnsiTheme="majorHAnsi"/>
          <w:sz w:val="22"/>
          <w:szCs w:val="22"/>
        </w:rPr>
        <w:t>testy kompetencyjne</w:t>
      </w:r>
      <w:r>
        <w:rPr>
          <w:rFonts w:asciiTheme="majorHAnsi" w:hAnsiTheme="majorHAnsi"/>
          <w:sz w:val="22"/>
          <w:szCs w:val="22"/>
        </w:rPr>
        <w:t>.</w:t>
      </w: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</w:rPr>
      </w:pPr>
    </w:p>
    <w:p w:rsidR="00934211" w:rsidRPr="00CC4DF3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CC4DF3">
        <w:rPr>
          <w:rFonts w:asciiTheme="majorHAnsi" w:hAnsiTheme="majorHAnsi"/>
          <w:sz w:val="22"/>
          <w:szCs w:val="22"/>
          <w:u w:val="single"/>
        </w:rPr>
        <w:t>Termin realizacji:</w:t>
      </w:r>
    </w:p>
    <w:p w:rsidR="00934211" w:rsidRPr="00CC4DF3" w:rsidRDefault="00934211" w:rsidP="00934211">
      <w:pPr>
        <w:pStyle w:val="Default"/>
        <w:numPr>
          <w:ilvl w:val="0"/>
          <w:numId w:val="3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dla części A i C: wrzesień – październik 2016 r., styczeń oraz marzec 2017 r. oraz styczeń – czerwiec 2018 r.</w:t>
      </w:r>
    </w:p>
    <w:p w:rsidR="00934211" w:rsidRDefault="00934211" w:rsidP="00934211">
      <w:pPr>
        <w:pStyle w:val="Default"/>
        <w:numPr>
          <w:ilvl w:val="0"/>
          <w:numId w:val="30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CC4DF3">
        <w:rPr>
          <w:rFonts w:asciiTheme="majorHAnsi" w:hAnsiTheme="majorHAnsi"/>
          <w:sz w:val="22"/>
          <w:szCs w:val="22"/>
        </w:rPr>
        <w:t>dla części B: wrzesień 2016 r. – c</w:t>
      </w:r>
      <w:r>
        <w:rPr>
          <w:rFonts w:asciiTheme="majorHAnsi" w:hAnsiTheme="majorHAnsi"/>
          <w:sz w:val="22"/>
          <w:szCs w:val="22"/>
        </w:rPr>
        <w:t>zerwiec 2018 r. (usługa ciągła).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Pr="002214E2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2214E2">
        <w:rPr>
          <w:rFonts w:asciiTheme="majorHAnsi" w:hAnsiTheme="majorHAnsi"/>
          <w:b/>
          <w:sz w:val="22"/>
          <w:szCs w:val="22"/>
        </w:rPr>
        <w:t>Harmonogram realizacji szkoleń</w:t>
      </w:r>
    </w:p>
    <w:p w:rsidR="00934211" w:rsidRPr="00AD407D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Ze względu na zakres realizacji usługi harmonogram realizacji szkoleń będzie uzgadniany sukcesywnie</w:t>
      </w:r>
      <w:r>
        <w:rPr>
          <w:rFonts w:asciiTheme="majorHAnsi" w:hAnsiTheme="majorHAnsi"/>
          <w:sz w:val="22"/>
          <w:szCs w:val="22"/>
        </w:rPr>
        <w:br/>
        <w:t>w trakcie realizacji projektu. Harmonogram będzie przygotowywany przez Wykonawcę z 3- miesięcznym wyprzedzeniem, każdorazowo będzie uzgadniany i akceptowany przez Zamawiającego.</w:t>
      </w:r>
      <w:r w:rsidRPr="0024309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 trakcie realizacji projektu zamawiający dopuszcza możliwość zmiany harmonogramu.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Pr="002214E2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2214E2">
        <w:rPr>
          <w:rFonts w:asciiTheme="majorHAnsi" w:hAnsiTheme="majorHAnsi"/>
          <w:b/>
          <w:sz w:val="22"/>
          <w:szCs w:val="22"/>
        </w:rPr>
        <w:t>Miejsce realizacji usługi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Szkolenia będą realizowane w salach mieszczących się w Szkole Podstawowej nr 5</w:t>
      </w:r>
      <w:r w:rsidR="004F6943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w Konstantynowie Łódzkim. Sale szkoleniowe będą udostępnione nieodpłatnie.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2214E2">
        <w:rPr>
          <w:rFonts w:asciiTheme="majorHAnsi" w:hAnsiTheme="majorHAnsi"/>
          <w:b/>
          <w:sz w:val="22"/>
          <w:szCs w:val="22"/>
        </w:rPr>
        <w:t>Materiały szkoleniowe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 w:rsidRPr="002214E2">
        <w:rPr>
          <w:rFonts w:asciiTheme="majorHAnsi" w:hAnsiTheme="majorHAnsi"/>
          <w:sz w:val="22"/>
          <w:szCs w:val="22"/>
        </w:rPr>
        <w:t xml:space="preserve">Na potrzeby realizacji poszczególnych szkoleń Wykonawca </w:t>
      </w:r>
      <w:r>
        <w:rPr>
          <w:rFonts w:asciiTheme="majorHAnsi" w:hAnsiTheme="majorHAnsi"/>
          <w:sz w:val="22"/>
          <w:szCs w:val="22"/>
        </w:rPr>
        <w:t xml:space="preserve">będzie musiał zagwarantować materiały szkoleniowe oraz materiały pomocnicze (np. testy, ankiety, </w:t>
      </w:r>
      <w:proofErr w:type="spellStart"/>
      <w:r>
        <w:rPr>
          <w:rFonts w:asciiTheme="majorHAnsi" w:hAnsiTheme="majorHAnsi"/>
          <w:sz w:val="22"/>
          <w:szCs w:val="22"/>
        </w:rPr>
        <w:t>case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study</w:t>
      </w:r>
      <w:proofErr w:type="spellEnd"/>
      <w:r>
        <w:rPr>
          <w:rFonts w:asciiTheme="majorHAnsi" w:hAnsiTheme="majorHAnsi"/>
          <w:sz w:val="22"/>
          <w:szCs w:val="22"/>
        </w:rPr>
        <w:t>, itp.) dla każdego nauczyciela biorącego udział w poszczególnych szkoleniach.</w:t>
      </w:r>
    </w:p>
    <w:p w:rsidR="00934211" w:rsidRPr="002214E2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Pr="002214E2" w:rsidRDefault="00934211" w:rsidP="00934211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2214E2">
        <w:rPr>
          <w:rFonts w:asciiTheme="majorHAnsi" w:hAnsiTheme="majorHAnsi"/>
          <w:b/>
          <w:sz w:val="22"/>
          <w:szCs w:val="22"/>
        </w:rPr>
        <w:t>Usługi dodatkowe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jest odpowiedzialny za prowadzenie dokumentacji szkoleniowej projektu, czyli: dziennika zajęć, list obecności, odbioru materiałów szkoleniowych, ankiet, oraz innych dokumentów wynikających z zapytania. 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potwierdzenie osiągnięcia planowanych efektów szkoleń Wykonawca będzie zobowiązany do przeprowadzenia m.in. testów kompetencyjnych oraz innych wytworów opisanych w sposobie weryfikacji planowanych działań dla każdego z zaplanowanych szkoleń. Ostateczna lista wytworów zostanie ustalona z wybranym Wykonawcą.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zakończenie realizacji poszczególnych szkoleń Wykonawca będzie zobowiązany do wydania każdemu uczestnikowi Certyfikatu, który będzie za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wierał min. Imię i nazwisko uczestnika, nazwę szkolenia, datę realizacji, datę wystawienia oraz ramowy program szkolenia wraz z liczbą godzin.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trakcie realizacji każdego ze szkoleń uczestnik ma prawo do dodatkowych konsultacji</w:t>
      </w:r>
      <w:r>
        <w:rPr>
          <w:rFonts w:asciiTheme="majorHAnsi" w:hAnsiTheme="majorHAnsi"/>
          <w:sz w:val="22"/>
          <w:szCs w:val="22"/>
        </w:rPr>
        <w:br/>
        <w:t>z ekspertem prowadzącym. Zamawiający nie precyzuje formy oraz liczby godzin. Liczba godzin konsultacji będzie uzależniona od potrzeby samych uczestników.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sytuacji realizacji szkoleń przy użyciu platformy edukacyjnej, co wynika z ramowego programu szkolenia wykonawca jest zobowiązany do zapewnienia uczestnikom dostępu do niej.</w:t>
      </w:r>
    </w:p>
    <w:p w:rsidR="00934211" w:rsidRDefault="00934211" w:rsidP="00934211">
      <w:pPr>
        <w:pStyle w:val="Default"/>
        <w:numPr>
          <w:ilvl w:val="0"/>
          <w:numId w:val="34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Wszystkie wytwory przygotowane w trakcie realizowanego projektu muszą być zgodne</w:t>
      </w:r>
      <w:r>
        <w:rPr>
          <w:rFonts w:asciiTheme="majorHAnsi" w:hAnsiTheme="majorHAnsi"/>
          <w:sz w:val="22"/>
          <w:szCs w:val="22"/>
        </w:rPr>
        <w:br/>
        <w:t xml:space="preserve">z wytycznymi w zakresie </w:t>
      </w:r>
      <w:proofErr w:type="spellStart"/>
      <w:r>
        <w:rPr>
          <w:rFonts w:asciiTheme="majorHAnsi" w:hAnsiTheme="majorHAnsi"/>
          <w:sz w:val="22"/>
          <w:szCs w:val="22"/>
        </w:rPr>
        <w:t>informacji</w:t>
      </w:r>
      <w:proofErr w:type="spellEnd"/>
      <w:r>
        <w:rPr>
          <w:rFonts w:asciiTheme="majorHAnsi" w:hAnsiTheme="majorHAnsi"/>
          <w:sz w:val="22"/>
          <w:szCs w:val="22"/>
        </w:rPr>
        <w:t xml:space="preserve"> i promocji programów operacyjnych polityki spójności na lata 2014 -2020.  </w:t>
      </w:r>
    </w:p>
    <w:p w:rsidR="00934211" w:rsidRDefault="00934211" w:rsidP="00934211">
      <w:pPr>
        <w:pStyle w:val="Default"/>
        <w:spacing w:after="19"/>
        <w:ind w:left="720"/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spacing w:after="19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</w:rPr>
      </w:pPr>
    </w:p>
    <w:p w:rsidR="00934211" w:rsidRPr="00D42CC3" w:rsidRDefault="00934211" w:rsidP="00934211">
      <w:pPr>
        <w:spacing w:after="19"/>
        <w:jc w:val="center"/>
        <w:rPr>
          <w:rFonts w:asciiTheme="majorHAnsi" w:hAnsiTheme="majorHAnsi"/>
          <w:b/>
        </w:rPr>
      </w:pPr>
      <w:r w:rsidRPr="00D42CC3">
        <w:rPr>
          <w:rFonts w:asciiTheme="majorHAnsi" w:hAnsiTheme="majorHAnsi"/>
          <w:b/>
        </w:rPr>
        <w:t>Formularz oferty</w:t>
      </w:r>
    </w:p>
    <w:p w:rsidR="00934211" w:rsidRDefault="00934211" w:rsidP="00934211">
      <w:pPr>
        <w:spacing w:after="19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rPr>
          <w:rFonts w:ascii="Calibri" w:hAnsi="Calibri"/>
        </w:rPr>
      </w:pP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Nazwa firmy:</w:t>
      </w: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9A1533">
        <w:rPr>
          <w:rFonts w:asciiTheme="majorHAnsi" w:hAnsiTheme="majorHAnsi"/>
          <w:sz w:val="22"/>
          <w:szCs w:val="22"/>
          <w:lang w:val="en-US"/>
        </w:rPr>
        <w:t>Adres</w:t>
      </w:r>
      <w:proofErr w:type="spellEnd"/>
      <w:r w:rsidRPr="009A1533">
        <w:rPr>
          <w:rFonts w:asciiTheme="majorHAnsi" w:hAnsiTheme="majorHAnsi"/>
          <w:sz w:val="22"/>
          <w:szCs w:val="22"/>
          <w:lang w:val="en-US"/>
        </w:rPr>
        <w:t>:</w:t>
      </w: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  <w:r w:rsidRPr="009A1533">
        <w:rPr>
          <w:rFonts w:asciiTheme="majorHAnsi" w:hAnsiTheme="majorHAnsi"/>
          <w:sz w:val="22"/>
          <w:szCs w:val="22"/>
          <w:lang w:val="en-US"/>
        </w:rPr>
        <w:t>Tel:</w:t>
      </w: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  <w:r w:rsidRPr="009A1533">
        <w:rPr>
          <w:rFonts w:asciiTheme="majorHAnsi" w:hAnsiTheme="majorHAnsi"/>
          <w:sz w:val="22"/>
          <w:szCs w:val="22"/>
          <w:lang w:val="en-US"/>
        </w:rPr>
        <w:t>Fax:</w:t>
      </w: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  <w:r w:rsidRPr="009A1533">
        <w:rPr>
          <w:rFonts w:asciiTheme="majorHAnsi" w:hAnsiTheme="majorHAnsi"/>
          <w:sz w:val="22"/>
          <w:szCs w:val="22"/>
          <w:lang w:val="en-US"/>
        </w:rPr>
        <w:t>E- mail:</w:t>
      </w: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</w:p>
    <w:p w:rsidR="00934211" w:rsidRPr="009A1533" w:rsidRDefault="00934211" w:rsidP="00934211">
      <w:pPr>
        <w:rPr>
          <w:rFonts w:asciiTheme="majorHAnsi" w:hAnsiTheme="majorHAnsi"/>
          <w:sz w:val="22"/>
          <w:szCs w:val="22"/>
          <w:lang w:val="en-US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w odpowiedzi na zapytanie ofertowe dotyczące realizacji szkoleń dla nauczycieli w ramach projektu pn: „Piątka kreuje przyszłość” oferujemy realizację usługi</w:t>
      </w:r>
      <w:r>
        <w:rPr>
          <w:rFonts w:asciiTheme="majorHAnsi" w:hAnsiTheme="majorHAnsi"/>
          <w:sz w:val="22"/>
          <w:szCs w:val="22"/>
        </w:rPr>
        <w:t xml:space="preserve"> zgodnie z poniższym zestawieniem:</w:t>
      </w:r>
    </w:p>
    <w:p w:rsidR="00934211" w:rsidRPr="000853C2" w:rsidRDefault="00934211" w:rsidP="0093421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18"/>
        <w:gridCol w:w="3597"/>
        <w:gridCol w:w="1409"/>
        <w:gridCol w:w="1842"/>
        <w:gridCol w:w="1984"/>
      </w:tblGrid>
      <w:tr w:rsidR="00934211" w:rsidRPr="000853C2" w:rsidTr="00C22454">
        <w:tc>
          <w:tcPr>
            <w:tcW w:w="518" w:type="dxa"/>
          </w:tcPr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  <w:r w:rsidRPr="000853C2">
              <w:rPr>
                <w:rFonts w:asciiTheme="majorHAnsi" w:hAnsiTheme="majorHAnsi"/>
              </w:rPr>
              <w:t>Lp.</w:t>
            </w:r>
          </w:p>
        </w:tc>
        <w:tc>
          <w:tcPr>
            <w:tcW w:w="3597" w:type="dxa"/>
          </w:tcPr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  <w:r w:rsidRPr="000853C2">
              <w:rPr>
                <w:rFonts w:asciiTheme="majorHAnsi" w:hAnsiTheme="majorHAnsi"/>
              </w:rPr>
              <w:t>Nazwa szkolenia</w:t>
            </w:r>
          </w:p>
        </w:tc>
        <w:tc>
          <w:tcPr>
            <w:tcW w:w="1409" w:type="dxa"/>
          </w:tcPr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grup</w:t>
            </w:r>
            <w:r w:rsidRPr="000853C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2" w:type="dxa"/>
          </w:tcPr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jednostkowa brutto</w:t>
            </w: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 usługi</w:t>
            </w:r>
          </w:p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brutto </w:t>
            </w: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Metody aktywizujące</w:t>
            </w:r>
          </w:p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Kompetencje cyfrowe</w:t>
            </w:r>
          </w:p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Indywidualizacja nauczania</w:t>
            </w:r>
          </w:p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Eksperyment w przyrodzie</w:t>
            </w:r>
          </w:p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18" w:type="dxa"/>
          </w:tcPr>
          <w:p w:rsidR="00934211" w:rsidRPr="000853C2" w:rsidRDefault="00934211" w:rsidP="0093421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wspomagania, w tym </w:t>
            </w:r>
            <w:proofErr w:type="spellStart"/>
            <w:r>
              <w:rPr>
                <w:rFonts w:asciiTheme="majorHAnsi" w:hAnsiTheme="majorHAnsi"/>
              </w:rPr>
              <w:t>indywidulane</w:t>
            </w:r>
            <w:proofErr w:type="spellEnd"/>
            <w:r>
              <w:rPr>
                <w:rFonts w:asciiTheme="majorHAnsi" w:hAnsiTheme="majorHAnsi"/>
              </w:rPr>
              <w:t xml:space="preserve"> wsparcie ekspertów oraz 5 dodatkowych warsztatów</w:t>
            </w:r>
          </w:p>
        </w:tc>
        <w:tc>
          <w:tcPr>
            <w:tcW w:w="1409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7366" w:type="dxa"/>
            <w:gridSpan w:val="4"/>
          </w:tcPr>
          <w:p w:rsidR="00934211" w:rsidRDefault="00934211" w:rsidP="00C22454">
            <w:pPr>
              <w:jc w:val="right"/>
              <w:rPr>
                <w:rFonts w:asciiTheme="majorHAnsi" w:hAnsiTheme="majorHAnsi"/>
              </w:rPr>
            </w:pPr>
            <w:r w:rsidRPr="000853C2">
              <w:rPr>
                <w:rFonts w:asciiTheme="majorHAnsi" w:hAnsiTheme="majorHAnsi"/>
              </w:rPr>
              <w:t>Razem</w:t>
            </w:r>
          </w:p>
        </w:tc>
        <w:tc>
          <w:tcPr>
            <w:tcW w:w="1984" w:type="dxa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9350" w:type="dxa"/>
            <w:gridSpan w:val="5"/>
          </w:tcPr>
          <w:p w:rsidR="00934211" w:rsidRDefault="00934211" w:rsidP="00C22454">
            <w:pPr>
              <w:jc w:val="both"/>
              <w:rPr>
                <w:rFonts w:asciiTheme="majorHAnsi" w:hAnsiTheme="majorHAnsi"/>
              </w:rPr>
            </w:pPr>
            <w:r w:rsidRPr="000853C2">
              <w:rPr>
                <w:rFonts w:asciiTheme="majorHAnsi" w:hAnsiTheme="majorHAnsi"/>
              </w:rPr>
              <w:t xml:space="preserve">Wartość usługi </w:t>
            </w:r>
            <w:r>
              <w:rPr>
                <w:rFonts w:asciiTheme="majorHAnsi" w:hAnsiTheme="majorHAnsi"/>
              </w:rPr>
              <w:t xml:space="preserve">brutto </w:t>
            </w:r>
            <w:r w:rsidRPr="000853C2">
              <w:rPr>
                <w:rFonts w:asciiTheme="majorHAnsi" w:hAnsiTheme="majorHAnsi"/>
              </w:rPr>
              <w:t>słownie:</w:t>
            </w:r>
          </w:p>
          <w:p w:rsidR="00934211" w:rsidRPr="000853C2" w:rsidRDefault="00934211" w:rsidP="00C2245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834" y="1035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……………………………………..</w:t>
      </w:r>
      <w:r w:rsidRPr="00D42CC3">
        <w:rPr>
          <w:rFonts w:asciiTheme="majorHAnsi" w:hAnsiTheme="majorHAnsi"/>
          <w:sz w:val="22"/>
          <w:szCs w:val="22"/>
        </w:rPr>
        <w:tab/>
        <w:t xml:space="preserve">     </w:t>
      </w:r>
      <w:r w:rsidRPr="00D42CC3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D42CC3">
        <w:rPr>
          <w:rFonts w:asciiTheme="majorHAnsi" w:hAnsiTheme="majorHAnsi"/>
          <w:sz w:val="22"/>
          <w:szCs w:val="22"/>
        </w:rPr>
        <w:tab/>
      </w:r>
      <w:r w:rsidRPr="00D42CC3">
        <w:rPr>
          <w:rFonts w:asciiTheme="majorHAnsi" w:hAnsiTheme="majorHAnsi"/>
          <w:sz w:val="22"/>
          <w:szCs w:val="22"/>
        </w:rPr>
        <w:tab/>
      </w:r>
    </w:p>
    <w:p w:rsidR="00934211" w:rsidRPr="00D42CC3" w:rsidRDefault="00934211" w:rsidP="00934211">
      <w:pPr>
        <w:jc w:val="both"/>
        <w:rPr>
          <w:rFonts w:asciiTheme="majorHAnsi" w:hAnsiTheme="majorHAnsi"/>
          <w:i/>
          <w:sz w:val="22"/>
          <w:szCs w:val="22"/>
        </w:rPr>
      </w:pPr>
      <w:r w:rsidRPr="00D42CC3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</w:t>
      </w:r>
    </w:p>
    <w:p w:rsidR="00934211" w:rsidRDefault="00934211" w:rsidP="00934211"/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34211" w:rsidRDefault="00934211" w:rsidP="00934211">
      <w:pPr>
        <w:spacing w:after="19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Załącznik nr 3</w:t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Wykaz zrealizowanych usług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Pr="00756102" w:rsidRDefault="00934211" w:rsidP="00934211">
      <w:pPr>
        <w:pStyle w:val="Default"/>
        <w:spacing w:after="19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 udzielenie </w:t>
      </w:r>
      <w:proofErr w:type="spellStart"/>
      <w:r>
        <w:rPr>
          <w:rFonts w:asciiTheme="majorHAnsi" w:hAnsiTheme="majorHAnsi"/>
          <w:sz w:val="22"/>
          <w:szCs w:val="22"/>
        </w:rPr>
        <w:t>zamówienia</w:t>
      </w:r>
      <w:proofErr w:type="spellEnd"/>
      <w:r>
        <w:rPr>
          <w:rFonts w:asciiTheme="majorHAnsi" w:hAnsiTheme="majorHAnsi"/>
          <w:sz w:val="22"/>
          <w:szCs w:val="22"/>
        </w:rPr>
        <w:t xml:space="preserve"> mogą ubiegać się Wykonawcy, którzy </w:t>
      </w:r>
      <w:r w:rsidRPr="00064F11">
        <w:rPr>
          <w:rFonts w:asciiTheme="majorHAnsi" w:hAnsiTheme="majorHAnsi"/>
          <w:sz w:val="22"/>
          <w:szCs w:val="22"/>
        </w:rPr>
        <w:t>posiadają niezbędną wiedzę i doświadczenie w zakresie doskonalenia nauczycieli</w:t>
      </w:r>
      <w:r>
        <w:rPr>
          <w:rFonts w:asciiTheme="majorHAnsi" w:hAnsiTheme="majorHAnsi"/>
          <w:sz w:val="22"/>
          <w:szCs w:val="22"/>
        </w:rPr>
        <w:t xml:space="preserve">, tj. zrealizowali </w:t>
      </w:r>
      <w:r w:rsidRPr="00064F11">
        <w:rPr>
          <w:rFonts w:asciiTheme="majorHAnsi" w:hAnsiTheme="majorHAnsi"/>
          <w:sz w:val="22"/>
          <w:szCs w:val="22"/>
        </w:rPr>
        <w:t>w ciągu ostatnich trzech lat przed upływem terminu składania ofert (lub w okresie działania Wykonawcy, jeśli jest on krótszy niż trzy lata)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64F11">
        <w:rPr>
          <w:rFonts w:asciiTheme="majorHAnsi" w:hAnsiTheme="majorHAnsi"/>
          <w:sz w:val="22"/>
          <w:szCs w:val="22"/>
        </w:rPr>
        <w:t>co najmniej 3 usługi szkoleniowe</w:t>
      </w:r>
      <w:r>
        <w:rPr>
          <w:rFonts w:asciiTheme="majorHAnsi" w:hAnsiTheme="majorHAnsi"/>
          <w:sz w:val="22"/>
          <w:szCs w:val="22"/>
        </w:rPr>
        <w:t xml:space="preserve"> dla nauczycieli </w:t>
      </w:r>
      <w:r w:rsidRPr="00064F11">
        <w:rPr>
          <w:rFonts w:asciiTheme="majorHAnsi" w:hAnsiTheme="majorHAnsi"/>
          <w:sz w:val="22"/>
          <w:szCs w:val="22"/>
        </w:rPr>
        <w:t xml:space="preserve">o wartości min. 60 000,00 zł każda, </w:t>
      </w:r>
      <w:r>
        <w:rPr>
          <w:rFonts w:asciiTheme="majorHAnsi" w:hAnsiTheme="majorHAnsi"/>
          <w:sz w:val="22"/>
          <w:szCs w:val="22"/>
        </w:rPr>
        <w:t>przy czym</w:t>
      </w:r>
      <w:r w:rsidRPr="00064F11">
        <w:rPr>
          <w:rFonts w:asciiTheme="majorHAnsi" w:hAnsiTheme="majorHAnsi"/>
          <w:sz w:val="22"/>
          <w:szCs w:val="22"/>
        </w:rPr>
        <w:t xml:space="preserve"> każda z usług została zreali</w:t>
      </w:r>
      <w:r>
        <w:rPr>
          <w:rFonts w:asciiTheme="majorHAnsi" w:hAnsiTheme="majorHAnsi"/>
          <w:sz w:val="22"/>
          <w:szCs w:val="22"/>
        </w:rPr>
        <w:t xml:space="preserve">zowana dla min. 40 nauczycieli, oraz w ramach każdej z usług zrealizowano łącznie min. </w:t>
      </w:r>
      <w:r w:rsidRPr="00756102">
        <w:rPr>
          <w:rFonts w:asciiTheme="majorHAnsi" w:hAnsiTheme="majorHAnsi"/>
          <w:color w:val="auto"/>
          <w:sz w:val="22"/>
          <w:szCs w:val="22"/>
        </w:rPr>
        <w:t>200 godzin szkoleniowych zajęć.</w:t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7"/>
        <w:gridCol w:w="3319"/>
        <w:gridCol w:w="1870"/>
        <w:gridCol w:w="1870"/>
        <w:gridCol w:w="1870"/>
      </w:tblGrid>
      <w:tr w:rsidR="00934211" w:rsidTr="00C22454">
        <w:tc>
          <w:tcPr>
            <w:tcW w:w="421" w:type="dxa"/>
          </w:tcPr>
          <w:p w:rsidR="00934211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L.p.</w:t>
            </w:r>
          </w:p>
        </w:tc>
        <w:tc>
          <w:tcPr>
            <w:tcW w:w="3319" w:type="dxa"/>
          </w:tcPr>
          <w:p w:rsidR="00934211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usługi*</w:t>
            </w:r>
          </w:p>
        </w:tc>
        <w:tc>
          <w:tcPr>
            <w:tcW w:w="1870" w:type="dxa"/>
          </w:tcPr>
          <w:p w:rsidR="00934211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Zamawiający**</w:t>
            </w:r>
          </w:p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(nazwa zamawiającego, adres)</w:t>
            </w:r>
          </w:p>
        </w:tc>
        <w:tc>
          <w:tcPr>
            <w:tcW w:w="1870" w:type="dxa"/>
          </w:tcPr>
          <w:p w:rsidR="00934211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realizacji</w:t>
            </w:r>
          </w:p>
        </w:tc>
        <w:tc>
          <w:tcPr>
            <w:tcW w:w="1870" w:type="dxa"/>
          </w:tcPr>
          <w:p w:rsidR="00934211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 usługi</w:t>
            </w:r>
          </w:p>
        </w:tc>
      </w:tr>
      <w:tr w:rsidR="00934211" w:rsidTr="00C22454">
        <w:tc>
          <w:tcPr>
            <w:tcW w:w="421" w:type="dxa"/>
          </w:tcPr>
          <w:p w:rsidR="00934211" w:rsidRPr="00A41944" w:rsidRDefault="00934211" w:rsidP="00934211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421" w:type="dxa"/>
          </w:tcPr>
          <w:p w:rsidR="00934211" w:rsidRPr="00A41944" w:rsidRDefault="00934211" w:rsidP="00934211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421" w:type="dxa"/>
          </w:tcPr>
          <w:p w:rsidR="00934211" w:rsidRPr="00A41944" w:rsidRDefault="00934211" w:rsidP="00934211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934211" w:rsidRPr="00A41944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934211" w:rsidRPr="00886AE5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0"/>
          <w:szCs w:val="20"/>
        </w:rPr>
      </w:pPr>
      <w:r w:rsidRPr="00886AE5">
        <w:rPr>
          <w:rFonts w:asciiTheme="majorHAnsi" w:hAnsiTheme="majorHAnsi"/>
          <w:sz w:val="20"/>
          <w:szCs w:val="20"/>
        </w:rPr>
        <w:t xml:space="preserve">*Do wykazu należy dołączyć referencje. </w:t>
      </w: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0"/>
          <w:szCs w:val="20"/>
        </w:rPr>
      </w:pPr>
      <w:r w:rsidRPr="00886AE5">
        <w:rPr>
          <w:rFonts w:asciiTheme="majorHAnsi" w:hAnsiTheme="majorHAnsi"/>
          <w:sz w:val="20"/>
          <w:szCs w:val="20"/>
        </w:rPr>
        <w:t>**W sytuacji, kiedy Wykonawca dołącza oświadczenie w kolumnie Zamawiający należy dołączyć nazwisko i imię, zajmowane stanowisko oraz dane kontaktowe do osoby, która może potwierdzić wysoką jakość zrealizowanej usługi.</w:t>
      </w: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834" y="1035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2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……………………………………..</w:t>
      </w:r>
      <w:r w:rsidRPr="00D42CC3">
        <w:rPr>
          <w:rFonts w:asciiTheme="majorHAnsi" w:hAnsiTheme="majorHAnsi"/>
          <w:sz w:val="22"/>
          <w:szCs w:val="22"/>
        </w:rPr>
        <w:tab/>
        <w:t xml:space="preserve">     </w:t>
      </w:r>
      <w:r w:rsidRPr="00D42CC3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D42CC3">
        <w:rPr>
          <w:rFonts w:asciiTheme="majorHAnsi" w:hAnsiTheme="majorHAnsi"/>
          <w:sz w:val="22"/>
          <w:szCs w:val="22"/>
        </w:rPr>
        <w:tab/>
      </w:r>
      <w:r w:rsidRPr="00D42CC3">
        <w:rPr>
          <w:rFonts w:asciiTheme="majorHAnsi" w:hAnsiTheme="majorHAnsi"/>
          <w:sz w:val="22"/>
          <w:szCs w:val="22"/>
        </w:rPr>
        <w:tab/>
      </w:r>
    </w:p>
    <w:p w:rsidR="00934211" w:rsidRPr="00D42CC3" w:rsidRDefault="00934211" w:rsidP="00934211">
      <w:pPr>
        <w:jc w:val="both"/>
        <w:rPr>
          <w:rFonts w:asciiTheme="majorHAnsi" w:hAnsiTheme="majorHAnsi"/>
          <w:i/>
          <w:sz w:val="22"/>
          <w:szCs w:val="22"/>
        </w:rPr>
      </w:pPr>
      <w:r w:rsidRPr="00D42CC3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</w:t>
      </w:r>
    </w:p>
    <w:p w:rsidR="00934211" w:rsidRPr="00C424BA" w:rsidRDefault="00934211" w:rsidP="00934211">
      <w:pPr>
        <w:jc w:val="both"/>
        <w:rPr>
          <w:rFonts w:ascii="Calibri" w:hAnsi="Calibri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A41944">
        <w:rPr>
          <w:rFonts w:asciiTheme="majorHAnsi" w:hAnsiTheme="majorHAnsi"/>
          <w:sz w:val="22"/>
          <w:szCs w:val="22"/>
        </w:rPr>
        <w:br w:type="page"/>
      </w:r>
    </w:p>
    <w:p w:rsidR="00934211" w:rsidRPr="00F93B33" w:rsidRDefault="00934211" w:rsidP="00934211">
      <w:pPr>
        <w:suppressAutoHyphens w:val="0"/>
        <w:spacing w:after="160" w:line="259" w:lineRule="auto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Załącznik nr 4</w:t>
      </w:r>
    </w:p>
    <w:p w:rsidR="00934211" w:rsidRDefault="00934211" w:rsidP="00934211">
      <w:pPr>
        <w:suppressAutoHyphens w:val="0"/>
        <w:spacing w:after="160" w:line="259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34211" w:rsidRPr="00F93B33" w:rsidRDefault="00934211" w:rsidP="00934211">
      <w:pPr>
        <w:suppressAutoHyphens w:val="0"/>
        <w:spacing w:after="160" w:line="259" w:lineRule="auto"/>
        <w:jc w:val="center"/>
        <w:rPr>
          <w:rFonts w:asciiTheme="majorHAnsi" w:hAnsiTheme="majorHAnsi"/>
          <w:b/>
          <w:sz w:val="22"/>
          <w:szCs w:val="22"/>
        </w:rPr>
      </w:pPr>
      <w:r w:rsidRPr="00F93B33">
        <w:rPr>
          <w:rFonts w:asciiTheme="majorHAnsi" w:hAnsiTheme="majorHAnsi"/>
          <w:b/>
          <w:sz w:val="22"/>
          <w:szCs w:val="22"/>
        </w:rPr>
        <w:t>Wykaz aplikacji informatycznych</w:t>
      </w:r>
    </w:p>
    <w:p w:rsidR="00934211" w:rsidRPr="00756102" w:rsidRDefault="00934211" w:rsidP="00934211">
      <w:pPr>
        <w:pStyle w:val="Default"/>
        <w:spacing w:after="19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 udzielenie </w:t>
      </w:r>
      <w:proofErr w:type="spellStart"/>
      <w:r>
        <w:rPr>
          <w:rFonts w:asciiTheme="majorHAnsi" w:hAnsiTheme="majorHAnsi"/>
          <w:sz w:val="22"/>
          <w:szCs w:val="22"/>
        </w:rPr>
        <w:t>zamówienia</w:t>
      </w:r>
      <w:proofErr w:type="spellEnd"/>
      <w:r>
        <w:rPr>
          <w:rFonts w:asciiTheme="majorHAnsi" w:hAnsiTheme="majorHAnsi"/>
          <w:sz w:val="22"/>
          <w:szCs w:val="22"/>
        </w:rPr>
        <w:t xml:space="preserve"> mogą ubiegać się Wykonawcy, którzy </w:t>
      </w:r>
      <w:r>
        <w:rPr>
          <w:rFonts w:asciiTheme="majorHAnsi" w:hAnsiTheme="majorHAnsi"/>
          <w:color w:val="auto"/>
          <w:sz w:val="22"/>
          <w:szCs w:val="22"/>
        </w:rPr>
        <w:t>dysponują</w:t>
      </w:r>
      <w:r w:rsidRPr="00756102">
        <w:rPr>
          <w:rFonts w:asciiTheme="majorHAnsi" w:hAnsiTheme="majorHAnsi"/>
          <w:color w:val="auto"/>
          <w:sz w:val="22"/>
          <w:szCs w:val="22"/>
        </w:rPr>
        <w:t xml:space="preserve"> prawem do korzystania z aplikacji informatycznych, czyli:</w:t>
      </w:r>
    </w:p>
    <w:p w:rsidR="00934211" w:rsidRPr="00756102" w:rsidRDefault="00934211" w:rsidP="00934211">
      <w:pPr>
        <w:pStyle w:val="Default"/>
        <w:numPr>
          <w:ilvl w:val="0"/>
          <w:numId w:val="10"/>
        </w:numPr>
        <w:spacing w:after="19"/>
        <w:jc w:val="both"/>
        <w:rPr>
          <w:color w:val="auto"/>
        </w:rPr>
      </w:pPr>
      <w:r w:rsidRPr="00756102">
        <w:rPr>
          <w:rFonts w:ascii="Calibri Light" w:hAnsi="Calibri Light"/>
          <w:color w:val="auto"/>
          <w:sz w:val="22"/>
          <w:szCs w:val="22"/>
        </w:rPr>
        <w:t>aplikacji informatycznej pełniącej funkcję dziennika elektronicznego</w:t>
      </w:r>
    </w:p>
    <w:p w:rsidR="00934211" w:rsidRPr="00756102" w:rsidRDefault="00934211" w:rsidP="00934211">
      <w:pPr>
        <w:pStyle w:val="Default"/>
        <w:numPr>
          <w:ilvl w:val="0"/>
          <w:numId w:val="10"/>
        </w:numPr>
        <w:spacing w:after="19"/>
        <w:jc w:val="both"/>
        <w:rPr>
          <w:color w:val="auto"/>
        </w:rPr>
      </w:pPr>
      <w:r w:rsidRPr="00756102">
        <w:rPr>
          <w:rFonts w:ascii="Calibri Light" w:hAnsi="Calibri Light"/>
          <w:color w:val="auto"/>
          <w:sz w:val="22"/>
          <w:szCs w:val="22"/>
        </w:rPr>
        <w:t xml:space="preserve">aplikacji informatycznej pełniącej funkcję platformy </w:t>
      </w:r>
      <w:proofErr w:type="spellStart"/>
      <w:r w:rsidRPr="00756102">
        <w:rPr>
          <w:rFonts w:ascii="Calibri Light" w:hAnsi="Calibri Light"/>
          <w:color w:val="auto"/>
          <w:sz w:val="22"/>
          <w:szCs w:val="22"/>
        </w:rPr>
        <w:t>e-learningowej</w:t>
      </w:r>
      <w:proofErr w:type="spellEnd"/>
    </w:p>
    <w:p w:rsidR="00934211" w:rsidRPr="00CF45FA" w:rsidRDefault="00934211" w:rsidP="00934211">
      <w:pPr>
        <w:pStyle w:val="Default"/>
        <w:numPr>
          <w:ilvl w:val="0"/>
          <w:numId w:val="10"/>
        </w:numPr>
        <w:spacing w:after="19"/>
        <w:jc w:val="both"/>
        <w:rPr>
          <w:color w:val="auto"/>
        </w:rPr>
      </w:pPr>
      <w:r w:rsidRPr="00756102">
        <w:rPr>
          <w:rFonts w:ascii="Calibri Light" w:hAnsi="Calibri Light"/>
          <w:color w:val="auto"/>
          <w:sz w:val="22"/>
          <w:szCs w:val="22"/>
        </w:rPr>
        <w:t>aplikacji informatycznej wspomagającej proces indywidualizacji nauczania oraz badającej predyspozycje ucznia.</w:t>
      </w:r>
    </w:p>
    <w:tbl>
      <w:tblPr>
        <w:tblStyle w:val="Tabela-Siatka"/>
        <w:tblW w:w="0" w:type="auto"/>
        <w:tblLook w:val="04A0"/>
      </w:tblPr>
      <w:tblGrid>
        <w:gridCol w:w="547"/>
        <w:gridCol w:w="2850"/>
        <w:gridCol w:w="1843"/>
        <w:gridCol w:w="4110"/>
      </w:tblGrid>
      <w:tr w:rsidR="00934211" w:rsidRPr="00CF45FA" w:rsidTr="00C22454">
        <w:tc>
          <w:tcPr>
            <w:tcW w:w="547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2850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Theme="majorHAnsi" w:hAnsiTheme="majorHAnsi"/>
                <w:sz w:val="20"/>
                <w:szCs w:val="20"/>
              </w:rPr>
              <w:t xml:space="preserve">Nazwa aplikacji </w:t>
            </w:r>
          </w:p>
        </w:tc>
        <w:tc>
          <w:tcPr>
            <w:tcW w:w="1843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Theme="majorHAnsi" w:hAnsiTheme="majorHAnsi"/>
                <w:sz w:val="20"/>
                <w:szCs w:val="20"/>
              </w:rPr>
              <w:t>Producent</w:t>
            </w:r>
          </w:p>
        </w:tc>
        <w:tc>
          <w:tcPr>
            <w:tcW w:w="4110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Theme="majorHAnsi" w:hAnsiTheme="majorHAnsi"/>
                <w:sz w:val="20"/>
                <w:szCs w:val="20"/>
              </w:rPr>
              <w:t>Podstawa dysponowania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934211" w:rsidRPr="00CF45FA" w:rsidTr="00C22454">
        <w:tc>
          <w:tcPr>
            <w:tcW w:w="547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2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Wykonawcy przysługują autorskie prawa majątkowe do aplikacji,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 xml:space="preserve">Wykonawcy została udzielona licencja na aplikację wraz z prawem do wykorzystywania do celów szkoleniowych; 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Wykonawca będzie polegał na potencjale technicznym innych podmiotów</w:t>
            </w:r>
          </w:p>
        </w:tc>
      </w:tr>
      <w:tr w:rsidR="00934211" w:rsidRPr="00CF45FA" w:rsidTr="00C22454">
        <w:tc>
          <w:tcPr>
            <w:tcW w:w="547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2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Wykonawcy przysługują autorskie prawa majątkowe do aplikacji,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 xml:space="preserve">Wykonawcy została udzielona licencja na aplikację wraz z prawem do wykorzystywania do celów szkoleniowych; 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Wykonawca będzie polegał na potencjale technicznym innych podmiotów</w:t>
            </w:r>
          </w:p>
        </w:tc>
      </w:tr>
      <w:tr w:rsidR="00934211" w:rsidRPr="00CF45FA" w:rsidTr="00C22454">
        <w:tc>
          <w:tcPr>
            <w:tcW w:w="547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2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211" w:rsidRPr="00CF45FA" w:rsidRDefault="00934211" w:rsidP="00C22454">
            <w:p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Wykonawcy przysługują autorskie prawa majątkowe do aplikacji,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 xml:space="preserve">Wykonawcy została udzielona licencja na aplikację wraz z prawem do wykorzystywania do celów szkoleniowych; </w:t>
            </w:r>
          </w:p>
          <w:p w:rsidR="00934211" w:rsidRPr="00CF45FA" w:rsidRDefault="00934211" w:rsidP="00934211">
            <w:pPr>
              <w:pStyle w:val="Akapitzlist"/>
              <w:numPr>
                <w:ilvl w:val="0"/>
                <w:numId w:val="11"/>
              </w:numPr>
              <w:suppressAutoHyphens w:val="0"/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CF45FA">
              <w:rPr>
                <w:rFonts w:ascii="Calibri Light" w:hAnsi="Calibri Light"/>
                <w:sz w:val="20"/>
                <w:szCs w:val="20"/>
              </w:rPr>
              <w:t>Wykonawca będzie polegał na potencjale technicznym innych podmiotów</w:t>
            </w:r>
          </w:p>
        </w:tc>
      </w:tr>
    </w:tbl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834" y="1035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3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……………………………………..</w:t>
      </w:r>
      <w:r w:rsidRPr="00D42CC3">
        <w:rPr>
          <w:rFonts w:asciiTheme="majorHAnsi" w:hAnsiTheme="majorHAnsi"/>
          <w:sz w:val="22"/>
          <w:szCs w:val="22"/>
        </w:rPr>
        <w:tab/>
        <w:t xml:space="preserve">     </w:t>
      </w:r>
      <w:r w:rsidRPr="00D42CC3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D42CC3">
        <w:rPr>
          <w:rFonts w:asciiTheme="majorHAnsi" w:hAnsiTheme="majorHAnsi"/>
          <w:sz w:val="22"/>
          <w:szCs w:val="22"/>
        </w:rPr>
        <w:tab/>
      </w:r>
      <w:r w:rsidRPr="00D42CC3">
        <w:rPr>
          <w:rFonts w:asciiTheme="majorHAnsi" w:hAnsiTheme="majorHAnsi"/>
          <w:sz w:val="22"/>
          <w:szCs w:val="22"/>
        </w:rPr>
        <w:tab/>
      </w:r>
    </w:p>
    <w:p w:rsidR="00934211" w:rsidRPr="00D42CC3" w:rsidRDefault="00934211" w:rsidP="00934211">
      <w:pPr>
        <w:jc w:val="both"/>
        <w:rPr>
          <w:rFonts w:asciiTheme="majorHAnsi" w:hAnsiTheme="majorHAnsi"/>
          <w:i/>
          <w:sz w:val="22"/>
          <w:szCs w:val="22"/>
        </w:rPr>
      </w:pPr>
      <w:r w:rsidRPr="00D42CC3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</w:t>
      </w:r>
    </w:p>
    <w:p w:rsidR="00934211" w:rsidRPr="00C424BA" w:rsidRDefault="00934211" w:rsidP="00934211">
      <w:pPr>
        <w:jc w:val="both"/>
        <w:rPr>
          <w:rFonts w:ascii="Calibri" w:hAnsi="Calibri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34211" w:rsidRDefault="00934211" w:rsidP="00934211">
      <w:pPr>
        <w:spacing w:after="19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Załącznik nr 5</w:t>
      </w: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spacing w:after="19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</w:t>
      </w:r>
      <w:proofErr w:type="spellStart"/>
      <w:r>
        <w:rPr>
          <w:rFonts w:asciiTheme="majorHAnsi" w:hAnsiTheme="majorHAnsi"/>
          <w:b/>
          <w:sz w:val="22"/>
          <w:szCs w:val="22"/>
        </w:rPr>
        <w:t>kadry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dydaktycznej</w:t>
      </w: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dysponowania</w:t>
      </w:r>
      <w:r w:rsidRPr="00B57AD0">
        <w:rPr>
          <w:rFonts w:asciiTheme="majorHAnsi" w:hAnsiTheme="majorHAnsi"/>
          <w:sz w:val="22"/>
          <w:szCs w:val="22"/>
        </w:rPr>
        <w:t xml:space="preserve"> osobami zdolnymi do wykonania </w:t>
      </w:r>
      <w:proofErr w:type="spellStart"/>
      <w:r w:rsidRPr="00B57AD0">
        <w:rPr>
          <w:rFonts w:asciiTheme="majorHAnsi" w:hAnsiTheme="majorHAnsi"/>
          <w:sz w:val="22"/>
          <w:szCs w:val="22"/>
        </w:rPr>
        <w:t>zamówienia</w:t>
      </w:r>
      <w:proofErr w:type="spellEnd"/>
      <w:r w:rsidRPr="00B57AD0">
        <w:rPr>
          <w:rFonts w:asciiTheme="majorHAnsi" w:hAnsiTheme="majorHAnsi"/>
          <w:sz w:val="22"/>
          <w:szCs w:val="22"/>
        </w:rPr>
        <w:t xml:space="preserve">, tj. osobami, które posiadają kwalifikacje zawodowe </w:t>
      </w:r>
      <w:r>
        <w:rPr>
          <w:rFonts w:asciiTheme="majorHAnsi" w:hAnsiTheme="majorHAnsi"/>
          <w:sz w:val="22"/>
          <w:szCs w:val="22"/>
        </w:rPr>
        <w:t>tj.</w:t>
      </w:r>
      <w:r w:rsidRPr="00B57AD0">
        <w:rPr>
          <w:rFonts w:asciiTheme="majorHAnsi" w:hAnsiTheme="majorHAnsi"/>
          <w:sz w:val="22"/>
          <w:szCs w:val="22"/>
        </w:rPr>
        <w:t xml:space="preserve"> wykształcenie co najmniej wyższe</w:t>
      </w:r>
      <w:r>
        <w:rPr>
          <w:rFonts w:asciiTheme="majorHAnsi" w:hAnsiTheme="majorHAnsi"/>
          <w:sz w:val="22"/>
          <w:szCs w:val="22"/>
        </w:rPr>
        <w:t>, co najmniej 5 letnie doświadczenie w realizacji szkoleń dla nauczycieli oraz przeprowadzenie w okresie ostatnich 3 lat min. 5 szkoleń z tematu wskazanego przez eksperta do realizacji.</w:t>
      </w:r>
    </w:p>
    <w:p w:rsidR="00934211" w:rsidRPr="003929C9" w:rsidRDefault="00934211" w:rsidP="00934211">
      <w:pPr>
        <w:pStyle w:val="Default"/>
        <w:spacing w:after="19"/>
        <w:jc w:val="both"/>
        <w:rPr>
          <w:rFonts w:asciiTheme="majorHAnsi" w:hAnsiTheme="majorHAnsi"/>
        </w:rPr>
      </w:pPr>
    </w:p>
    <w:p w:rsidR="00934211" w:rsidRPr="000A0ECB" w:rsidRDefault="00934211" w:rsidP="00934211">
      <w:pPr>
        <w:pStyle w:val="Default"/>
        <w:numPr>
          <w:ilvl w:val="0"/>
          <w:numId w:val="7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0A0ECB">
        <w:rPr>
          <w:rFonts w:asciiTheme="majorHAnsi" w:hAnsiTheme="majorHAnsi"/>
          <w:b/>
          <w:sz w:val="22"/>
          <w:szCs w:val="22"/>
        </w:rPr>
        <w:t>Imię i nazwisko</w:t>
      </w:r>
    </w:p>
    <w:p w:rsidR="00934211" w:rsidRDefault="00934211" w:rsidP="00934211">
      <w:pPr>
        <w:pStyle w:val="Default"/>
        <w:numPr>
          <w:ilvl w:val="0"/>
          <w:numId w:val="7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0A0ECB">
        <w:rPr>
          <w:rFonts w:asciiTheme="majorHAnsi" w:hAnsiTheme="majorHAnsi"/>
          <w:b/>
          <w:sz w:val="22"/>
          <w:szCs w:val="22"/>
        </w:rPr>
        <w:t xml:space="preserve">Temat </w:t>
      </w:r>
    </w:p>
    <w:p w:rsidR="00934211" w:rsidRPr="003929C9" w:rsidRDefault="00934211" w:rsidP="00934211">
      <w:pPr>
        <w:pStyle w:val="Default"/>
        <w:spacing w:after="19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51"/>
        <w:gridCol w:w="2526"/>
        <w:gridCol w:w="603"/>
        <w:gridCol w:w="2585"/>
        <w:gridCol w:w="1546"/>
        <w:gridCol w:w="1539"/>
      </w:tblGrid>
      <w:tr w:rsidR="00934211" w:rsidTr="00C22454">
        <w:trPr>
          <w:trHeight w:val="841"/>
        </w:trPr>
        <w:tc>
          <w:tcPr>
            <w:tcW w:w="551" w:type="dxa"/>
          </w:tcPr>
          <w:p w:rsidR="00934211" w:rsidRDefault="00934211" w:rsidP="009342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934211" w:rsidRPr="00327B31" w:rsidRDefault="00934211" w:rsidP="00C22454">
            <w:pPr>
              <w:rPr>
                <w:rFonts w:asciiTheme="majorHAnsi" w:hAnsiTheme="majorHAnsi"/>
              </w:rPr>
            </w:pPr>
            <w:r w:rsidRPr="00327B31">
              <w:rPr>
                <w:rFonts w:asciiTheme="majorHAnsi" w:hAnsiTheme="majorHAnsi"/>
              </w:rPr>
              <w:t>Poziom wykształcenia</w:t>
            </w:r>
          </w:p>
          <w:p w:rsidR="00934211" w:rsidRPr="00327B31" w:rsidRDefault="00934211" w:rsidP="00C22454">
            <w:pPr>
              <w:rPr>
                <w:sz w:val="20"/>
                <w:szCs w:val="20"/>
              </w:rPr>
            </w:pPr>
            <w:r w:rsidRPr="00327B31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Podać wykształcenie kierunkowe </w:t>
            </w:r>
          </w:p>
        </w:tc>
        <w:tc>
          <w:tcPr>
            <w:tcW w:w="6273" w:type="dxa"/>
            <w:gridSpan w:val="4"/>
          </w:tcPr>
          <w:p w:rsidR="00934211" w:rsidRDefault="00934211" w:rsidP="00C22454"/>
        </w:tc>
      </w:tr>
      <w:tr w:rsidR="00934211" w:rsidTr="00C22454">
        <w:tc>
          <w:tcPr>
            <w:tcW w:w="551" w:type="dxa"/>
          </w:tcPr>
          <w:p w:rsidR="00934211" w:rsidRDefault="00934211" w:rsidP="009342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934211" w:rsidRPr="00327B31" w:rsidRDefault="00934211" w:rsidP="00C22454">
            <w:pPr>
              <w:rPr>
                <w:rFonts w:asciiTheme="majorHAnsi" w:hAnsiTheme="majorHAnsi"/>
              </w:rPr>
            </w:pPr>
            <w:r w:rsidRPr="00327B31">
              <w:rPr>
                <w:rFonts w:asciiTheme="majorHAnsi" w:hAnsiTheme="majorHAnsi"/>
              </w:rPr>
              <w:t xml:space="preserve">Doświadczenie w realizacji szkoleń dla nauczycieli </w:t>
            </w:r>
          </w:p>
          <w:p w:rsidR="00934211" w:rsidRPr="00327B31" w:rsidRDefault="00934211" w:rsidP="00C22454">
            <w:pPr>
              <w:rPr>
                <w:rFonts w:asciiTheme="majorHAnsi" w:hAnsiTheme="majorHAnsi"/>
                <w:sz w:val="20"/>
                <w:szCs w:val="20"/>
              </w:rPr>
            </w:pPr>
            <w:r w:rsidRPr="00327B31">
              <w:rPr>
                <w:rFonts w:asciiTheme="majorHAnsi" w:hAnsiTheme="majorHAnsi"/>
                <w:i/>
                <w:sz w:val="20"/>
                <w:szCs w:val="20"/>
              </w:rPr>
              <w:t>Podać liczbę lat doświadczenia w szkoleniach dla nauczycieli</w:t>
            </w:r>
            <w:r w:rsidRPr="00327B3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4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 w:val="restart"/>
          </w:tcPr>
          <w:p w:rsidR="00934211" w:rsidRDefault="00934211" w:rsidP="009342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26" w:type="dxa"/>
            <w:vMerge w:val="restart"/>
          </w:tcPr>
          <w:p w:rsidR="00934211" w:rsidRPr="00777415" w:rsidRDefault="00934211" w:rsidP="00C22454">
            <w:pPr>
              <w:rPr>
                <w:rFonts w:asciiTheme="majorHAnsi" w:hAnsiTheme="majorHAnsi"/>
              </w:rPr>
            </w:pPr>
            <w:r w:rsidRPr="00777415">
              <w:rPr>
                <w:rFonts w:asciiTheme="majorHAnsi" w:hAnsiTheme="majorHAnsi"/>
              </w:rPr>
              <w:t>Doświadczenie w realizacji zadań odpowiadających tematyce zadania zgłoszonego w ofercie</w:t>
            </w:r>
            <w:r>
              <w:rPr>
                <w:rFonts w:asciiTheme="majorHAnsi" w:hAnsiTheme="majorHAnsi"/>
              </w:rPr>
              <w:t xml:space="preserve"> realizowanego dla nauczycieli</w:t>
            </w:r>
          </w:p>
          <w:p w:rsidR="00934211" w:rsidRPr="00327B31" w:rsidRDefault="00934211" w:rsidP="00C22454">
            <w:pPr>
              <w:rPr>
                <w:rFonts w:asciiTheme="majorHAnsi" w:hAnsiTheme="majorHAnsi"/>
                <w:sz w:val="20"/>
                <w:szCs w:val="20"/>
              </w:rPr>
            </w:pPr>
            <w:r w:rsidRPr="00777415">
              <w:rPr>
                <w:rFonts w:asciiTheme="majorHAnsi" w:hAnsiTheme="majorHAnsi"/>
                <w:i/>
                <w:sz w:val="20"/>
                <w:szCs w:val="20"/>
              </w:rPr>
              <w:t xml:space="preserve">Wykaz usług - wymienić nazwę/ temat wykonanych w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ciągu ostatnich 3 lat </w:t>
            </w:r>
            <w:r w:rsidRPr="00777415">
              <w:rPr>
                <w:rFonts w:asciiTheme="majorHAnsi" w:hAnsiTheme="majorHAnsi"/>
                <w:i/>
                <w:sz w:val="20"/>
                <w:szCs w:val="20"/>
              </w:rPr>
              <w:t>usług oraz podać ich odbiorcę i termin realizacji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603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L.p.</w:t>
            </w:r>
          </w:p>
        </w:tc>
        <w:tc>
          <w:tcPr>
            <w:tcW w:w="2585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Temat usługi</w:t>
            </w:r>
          </w:p>
        </w:tc>
        <w:tc>
          <w:tcPr>
            <w:tcW w:w="1546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Odbiorcy</w:t>
            </w:r>
          </w:p>
        </w:tc>
        <w:tc>
          <w:tcPr>
            <w:tcW w:w="1539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Okres realizacji</w:t>
            </w:r>
          </w:p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Default="00934211" w:rsidP="00C22454">
            <w:pPr>
              <w:rPr>
                <w:rFonts w:asciiTheme="majorHAnsi" w:hAnsiTheme="majorHAnsi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 w:val="restart"/>
          </w:tcPr>
          <w:p w:rsidR="00934211" w:rsidRDefault="00934211" w:rsidP="009342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526" w:type="dxa"/>
            <w:vMerge w:val="restart"/>
          </w:tcPr>
          <w:p w:rsidR="00934211" w:rsidRDefault="00934211" w:rsidP="00C22454">
            <w:pPr>
              <w:rPr>
                <w:rFonts w:asciiTheme="majorHAnsi" w:hAnsiTheme="majorHAnsi"/>
              </w:rPr>
            </w:pPr>
            <w:r w:rsidRPr="00327B31">
              <w:rPr>
                <w:rFonts w:asciiTheme="majorHAnsi" w:hAnsiTheme="majorHAnsi"/>
              </w:rPr>
              <w:t>Doświadczenie w realizacji zadań w zakresie doskonaleniu nauczycieli</w:t>
            </w:r>
          </w:p>
          <w:p w:rsidR="00934211" w:rsidRPr="005278A0" w:rsidRDefault="00934211" w:rsidP="00C22454">
            <w:pPr>
              <w:rPr>
                <w:rFonts w:asciiTheme="majorHAnsi" w:hAnsiTheme="majorHAnsi"/>
              </w:rPr>
            </w:pPr>
            <w:r w:rsidRPr="00327B31">
              <w:rPr>
                <w:rFonts w:asciiTheme="majorHAnsi" w:hAnsiTheme="majorHAnsi"/>
                <w:i/>
                <w:sz w:val="20"/>
                <w:szCs w:val="20"/>
              </w:rPr>
              <w:t>Wykaz usług - wymienić nazwy/ tematy wykonanych w ciągu ostatnich 3 lat  szkoleń oraz podać ich odbiorcę (nauczyciele, dyrektorzy szkół, pracownicy nadzoru pedagogicznego) oraz termin realizacji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934211" w:rsidRPr="00777415" w:rsidRDefault="00934211" w:rsidP="00C224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L.p.</w:t>
            </w:r>
          </w:p>
        </w:tc>
        <w:tc>
          <w:tcPr>
            <w:tcW w:w="2585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Temat usługi</w:t>
            </w:r>
          </w:p>
        </w:tc>
        <w:tc>
          <w:tcPr>
            <w:tcW w:w="1546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Odbiorcy</w:t>
            </w:r>
          </w:p>
        </w:tc>
        <w:tc>
          <w:tcPr>
            <w:tcW w:w="1539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Okres realizacji</w:t>
            </w:r>
          </w:p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585" w:type="dxa"/>
          </w:tcPr>
          <w:p w:rsidR="00934211" w:rsidRDefault="00934211" w:rsidP="00C22454"/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C22454">
            <w:r>
              <w:t>…</w:t>
            </w: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 w:val="restart"/>
          </w:tcPr>
          <w:p w:rsidR="00934211" w:rsidRDefault="00934211" w:rsidP="0093421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799" w:type="dxa"/>
            <w:gridSpan w:val="5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Własny rozwój zawodowy</w:t>
            </w:r>
          </w:p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>
            <w:pPr>
              <w:pStyle w:val="Akapitzlist"/>
              <w:ind w:left="360"/>
            </w:pPr>
          </w:p>
        </w:tc>
        <w:tc>
          <w:tcPr>
            <w:tcW w:w="2526" w:type="dxa"/>
            <w:vMerge w:val="restart"/>
          </w:tcPr>
          <w:p w:rsidR="00934211" w:rsidRPr="00777415" w:rsidRDefault="00934211" w:rsidP="00C22454">
            <w:pPr>
              <w:rPr>
                <w:rFonts w:asciiTheme="majorHAnsi" w:hAnsiTheme="majorHAnsi"/>
                <w:sz w:val="20"/>
                <w:szCs w:val="20"/>
              </w:rPr>
            </w:pPr>
            <w:r w:rsidRPr="00777415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Podać ukończone formy doskonalenia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zawodowego związanego z tematyką</w:t>
            </w:r>
            <w:r w:rsidRPr="00777415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szkolenia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(szkolenia, kursy, warsztaty, konferencje). Formy doskonalenia z ostatnich 3 lat</w:t>
            </w:r>
          </w:p>
        </w:tc>
        <w:tc>
          <w:tcPr>
            <w:tcW w:w="603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L.p.</w:t>
            </w:r>
          </w:p>
        </w:tc>
        <w:tc>
          <w:tcPr>
            <w:tcW w:w="2585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Nazwa szkolenia, kursu, warsztatu, konferencji</w:t>
            </w:r>
          </w:p>
        </w:tc>
        <w:tc>
          <w:tcPr>
            <w:tcW w:w="1546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>Organizator</w:t>
            </w:r>
          </w:p>
        </w:tc>
        <w:tc>
          <w:tcPr>
            <w:tcW w:w="1539" w:type="dxa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  <w:r w:rsidRPr="00F34508">
              <w:rPr>
                <w:rFonts w:asciiTheme="majorHAnsi" w:hAnsiTheme="majorHAnsi"/>
              </w:rPr>
              <w:t xml:space="preserve">Data </w:t>
            </w:r>
          </w:p>
          <w:p w:rsidR="00934211" w:rsidRPr="00F34508" w:rsidRDefault="00934211" w:rsidP="00C22454">
            <w:pPr>
              <w:rPr>
                <w:rFonts w:asciiTheme="majorHAnsi" w:hAnsiTheme="majorHAnsi"/>
              </w:rPr>
            </w:pPr>
          </w:p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93421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Default="00934211" w:rsidP="00C22454"/>
        </w:tc>
        <w:tc>
          <w:tcPr>
            <w:tcW w:w="2526" w:type="dxa"/>
            <w:vMerge/>
          </w:tcPr>
          <w:p w:rsidR="00934211" w:rsidRPr="00390943" w:rsidRDefault="00934211" w:rsidP="00C22454">
            <w:pPr>
              <w:rPr>
                <w:sz w:val="16"/>
              </w:rPr>
            </w:pPr>
          </w:p>
        </w:tc>
        <w:tc>
          <w:tcPr>
            <w:tcW w:w="603" w:type="dxa"/>
          </w:tcPr>
          <w:p w:rsidR="00934211" w:rsidRDefault="00934211" w:rsidP="00C22454">
            <w:r>
              <w:t>...</w:t>
            </w:r>
          </w:p>
        </w:tc>
        <w:tc>
          <w:tcPr>
            <w:tcW w:w="2585" w:type="dxa"/>
          </w:tcPr>
          <w:p w:rsidR="00934211" w:rsidRDefault="00934211" w:rsidP="00C22454"/>
        </w:tc>
        <w:tc>
          <w:tcPr>
            <w:tcW w:w="1546" w:type="dxa"/>
          </w:tcPr>
          <w:p w:rsidR="00934211" w:rsidRDefault="00934211" w:rsidP="00C22454"/>
        </w:tc>
        <w:tc>
          <w:tcPr>
            <w:tcW w:w="1539" w:type="dxa"/>
          </w:tcPr>
          <w:p w:rsidR="00934211" w:rsidRDefault="00934211" w:rsidP="00C22454"/>
        </w:tc>
      </w:tr>
      <w:tr w:rsidR="00934211" w:rsidTr="00C22454">
        <w:tc>
          <w:tcPr>
            <w:tcW w:w="551" w:type="dxa"/>
            <w:vMerge/>
          </w:tcPr>
          <w:p w:rsidR="00934211" w:rsidRPr="00F34508" w:rsidRDefault="00934211" w:rsidP="00C22454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2526" w:type="dxa"/>
          </w:tcPr>
          <w:p w:rsidR="00934211" w:rsidRPr="00937E69" w:rsidRDefault="00934211" w:rsidP="00C224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37E69">
              <w:rPr>
                <w:rFonts w:asciiTheme="majorHAnsi" w:hAnsiTheme="majorHAnsi"/>
                <w:i/>
                <w:sz w:val="20"/>
                <w:szCs w:val="20"/>
              </w:rPr>
              <w:t>Podać ukończone studia podyplomowe związane z tematem szkolenia</w:t>
            </w:r>
          </w:p>
        </w:tc>
        <w:tc>
          <w:tcPr>
            <w:tcW w:w="6273" w:type="dxa"/>
            <w:gridSpan w:val="4"/>
          </w:tcPr>
          <w:p w:rsidR="00934211" w:rsidRPr="00F34508" w:rsidRDefault="00934211" w:rsidP="00C22454">
            <w:pPr>
              <w:rPr>
                <w:rFonts w:asciiTheme="majorHAnsi" w:hAnsiTheme="majorHAnsi"/>
              </w:rPr>
            </w:pPr>
          </w:p>
        </w:tc>
      </w:tr>
    </w:tbl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834" y="1035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2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D42CC3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……………………………………..</w:t>
      </w:r>
      <w:r w:rsidRPr="00D42CC3">
        <w:rPr>
          <w:rFonts w:asciiTheme="majorHAnsi" w:hAnsiTheme="majorHAnsi"/>
          <w:sz w:val="22"/>
          <w:szCs w:val="22"/>
        </w:rPr>
        <w:tab/>
        <w:t xml:space="preserve">     </w:t>
      </w:r>
      <w:r w:rsidRPr="00D42CC3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D42CC3">
        <w:rPr>
          <w:rFonts w:asciiTheme="majorHAnsi" w:hAnsiTheme="majorHAnsi"/>
          <w:sz w:val="22"/>
          <w:szCs w:val="22"/>
        </w:rPr>
        <w:tab/>
      </w:r>
      <w:r w:rsidRPr="00D42CC3">
        <w:rPr>
          <w:rFonts w:asciiTheme="majorHAnsi" w:hAnsiTheme="majorHAnsi"/>
          <w:sz w:val="22"/>
          <w:szCs w:val="22"/>
        </w:rPr>
        <w:tab/>
      </w:r>
    </w:p>
    <w:p w:rsidR="00934211" w:rsidRDefault="00934211" w:rsidP="00934211">
      <w:pPr>
        <w:jc w:val="both"/>
        <w:rPr>
          <w:rFonts w:asciiTheme="majorHAnsi" w:hAnsiTheme="majorHAnsi"/>
          <w:i/>
          <w:sz w:val="22"/>
          <w:szCs w:val="22"/>
        </w:rPr>
      </w:pPr>
      <w:r w:rsidRPr="00D42CC3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</w:t>
      </w: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934211" w:rsidRPr="003929C9" w:rsidRDefault="00934211" w:rsidP="00934211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Załącznik nr 6</w:t>
      </w:r>
    </w:p>
    <w:p w:rsidR="00934211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jc w:val="center"/>
        <w:rPr>
          <w:rFonts w:ascii="Calibri" w:hAnsi="Calibri"/>
          <w:b/>
          <w:sz w:val="22"/>
          <w:szCs w:val="22"/>
        </w:rPr>
      </w:pPr>
      <w:r w:rsidRPr="003929C9">
        <w:rPr>
          <w:rFonts w:ascii="Calibri" w:hAnsi="Calibri"/>
          <w:b/>
          <w:sz w:val="22"/>
          <w:szCs w:val="22"/>
        </w:rPr>
        <w:t xml:space="preserve">Oświadczenie o braku powiązań </w:t>
      </w:r>
      <w:r>
        <w:rPr>
          <w:rFonts w:ascii="Calibri" w:hAnsi="Calibri"/>
          <w:b/>
          <w:sz w:val="22"/>
          <w:szCs w:val="22"/>
        </w:rPr>
        <w:t xml:space="preserve">osobowych lub </w:t>
      </w:r>
      <w:r w:rsidRPr="003929C9">
        <w:rPr>
          <w:rFonts w:ascii="Calibri" w:hAnsi="Calibri"/>
          <w:b/>
          <w:sz w:val="22"/>
          <w:szCs w:val="22"/>
        </w:rPr>
        <w:t xml:space="preserve">kapitałowych </w:t>
      </w:r>
    </w:p>
    <w:p w:rsidR="00934211" w:rsidRPr="003929C9" w:rsidRDefault="00934211" w:rsidP="00934211">
      <w:pPr>
        <w:jc w:val="center"/>
        <w:rPr>
          <w:rFonts w:ascii="Calibri" w:hAnsi="Calibri"/>
          <w:sz w:val="22"/>
          <w:szCs w:val="22"/>
        </w:rPr>
      </w:pPr>
    </w:p>
    <w:p w:rsidR="00934211" w:rsidRDefault="00934211" w:rsidP="00934211">
      <w:pPr>
        <w:jc w:val="both"/>
        <w:rPr>
          <w:rFonts w:ascii="Calibri" w:hAnsi="Calibri"/>
        </w:rPr>
      </w:pP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firmy ……………………………………….</w:t>
      </w:r>
    </w:p>
    <w:p w:rsidR="00934211" w:rsidRPr="00D42CC3" w:rsidRDefault="00934211" w:rsidP="00934211">
      <w:pPr>
        <w:rPr>
          <w:rFonts w:asciiTheme="majorHAnsi" w:hAnsiTheme="majorHAnsi"/>
          <w:sz w:val="22"/>
          <w:szCs w:val="22"/>
        </w:rPr>
      </w:pPr>
      <w:r w:rsidRPr="00D42CC3">
        <w:rPr>
          <w:rFonts w:asciiTheme="majorHAnsi" w:hAnsiTheme="majorHAnsi"/>
          <w:sz w:val="22"/>
          <w:szCs w:val="22"/>
        </w:rPr>
        <w:t>Adres:</w:t>
      </w:r>
      <w:r>
        <w:rPr>
          <w:rFonts w:asciiTheme="majorHAnsi" w:hAnsiTheme="majorHAnsi"/>
          <w:sz w:val="22"/>
          <w:szCs w:val="22"/>
        </w:rPr>
        <w:t xml:space="preserve"> ……………………………………………..</w:t>
      </w: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Oświadczam</w:t>
      </w:r>
      <w:r>
        <w:rPr>
          <w:rFonts w:asciiTheme="majorHAnsi" w:hAnsiTheme="majorHAnsi"/>
          <w:sz w:val="22"/>
          <w:szCs w:val="22"/>
        </w:rPr>
        <w:t>/y</w:t>
      </w:r>
      <w:r w:rsidRPr="003929C9">
        <w:rPr>
          <w:rFonts w:asciiTheme="majorHAnsi" w:hAnsiTheme="majorHAnsi"/>
          <w:sz w:val="22"/>
          <w:szCs w:val="22"/>
        </w:rPr>
        <w:t>, że</w:t>
      </w:r>
      <w:r w:rsidRPr="003929C9">
        <w:rPr>
          <w:rFonts w:asciiTheme="majorHAnsi" w:hAnsiTheme="majorHAnsi"/>
          <w:b/>
          <w:sz w:val="22"/>
          <w:szCs w:val="22"/>
        </w:rPr>
        <w:t xml:space="preserve"> </w:t>
      </w:r>
      <w:r w:rsidRPr="003929C9">
        <w:rPr>
          <w:rFonts w:asciiTheme="majorHAnsi" w:hAnsiTheme="majorHAnsi"/>
          <w:sz w:val="22"/>
          <w:szCs w:val="22"/>
        </w:rPr>
        <w:t xml:space="preserve">jestem/nie jestem* powiązany osobowo lub kapitałowo z Zamawiającym. </w:t>
      </w:r>
      <w:r w:rsidRPr="003929C9">
        <w:rPr>
          <w:rFonts w:asciiTheme="majorHAnsi" w:hAnsiTheme="majorHAnsi"/>
          <w:sz w:val="22"/>
          <w:szCs w:val="22"/>
        </w:rPr>
        <w:br/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</w:t>
      </w:r>
      <w:r w:rsidR="00C64F01">
        <w:rPr>
          <w:rFonts w:asciiTheme="majorHAnsi" w:hAnsiTheme="majorHAnsi"/>
          <w:sz w:val="22"/>
          <w:szCs w:val="22"/>
        </w:rPr>
        <w:br/>
      </w:r>
      <w:r w:rsidRPr="003929C9">
        <w:rPr>
          <w:rFonts w:asciiTheme="majorHAnsi" w:hAnsiTheme="majorHAnsi"/>
          <w:sz w:val="22"/>
          <w:szCs w:val="22"/>
        </w:rPr>
        <w:t xml:space="preserve"> i przeprowadzeniem procedury wyboru Wykonawcy a Wykonawcą, polegające w szczególności na: </w:t>
      </w:r>
    </w:p>
    <w:p w:rsidR="00934211" w:rsidRDefault="00934211" w:rsidP="00934211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uczestniczeniu w spółce jako wspólnik spółki cywilnej lub spółki osobowej;</w:t>
      </w:r>
    </w:p>
    <w:p w:rsidR="00934211" w:rsidRDefault="00934211" w:rsidP="00934211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posiadaniu co najmniej 10% udziałów lub akcji;</w:t>
      </w:r>
    </w:p>
    <w:p w:rsidR="00934211" w:rsidRDefault="00934211" w:rsidP="00934211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pełnieniu funkcji członka organu nadzorczego lub zarządzającego, prokurenta, pełnomocnika;</w:t>
      </w:r>
    </w:p>
    <w:p w:rsidR="00934211" w:rsidRPr="003929C9" w:rsidRDefault="00934211" w:rsidP="00934211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pozostawaniu w związku małżeńskim, w stosunku pokrewieństwa lub powinowactwa</w:t>
      </w:r>
      <w:r w:rsidR="00C64F01">
        <w:rPr>
          <w:rFonts w:asciiTheme="majorHAnsi" w:hAnsiTheme="majorHAnsi"/>
          <w:sz w:val="22"/>
          <w:szCs w:val="22"/>
        </w:rPr>
        <w:br/>
      </w:r>
      <w:r w:rsidRPr="003929C9">
        <w:rPr>
          <w:rFonts w:asciiTheme="majorHAnsi" w:hAnsiTheme="majorHAnsi"/>
          <w:sz w:val="22"/>
          <w:szCs w:val="22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45720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1001" y="10350"/>
                <wp:lineTo x="2335" y="1350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……………………………………..</w:t>
      </w:r>
      <w:r w:rsidRPr="003929C9">
        <w:rPr>
          <w:rFonts w:asciiTheme="majorHAnsi" w:hAnsiTheme="majorHAnsi"/>
          <w:sz w:val="22"/>
          <w:szCs w:val="22"/>
        </w:rPr>
        <w:tab/>
        <w:t xml:space="preserve">     </w:t>
      </w:r>
      <w:r w:rsidRPr="003929C9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3929C9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        </w:t>
      </w:r>
    </w:p>
    <w:p w:rsidR="00934211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934211" w:rsidRDefault="00934211" w:rsidP="00934211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Załącznik nr 7</w:t>
      </w:r>
    </w:p>
    <w:p w:rsidR="00934211" w:rsidRDefault="00934211" w:rsidP="00934211">
      <w:pPr>
        <w:jc w:val="right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jc w:val="center"/>
        <w:rPr>
          <w:rFonts w:asciiTheme="majorHAnsi" w:hAnsiTheme="majorHAnsi"/>
          <w:b/>
          <w:sz w:val="22"/>
          <w:szCs w:val="22"/>
        </w:rPr>
      </w:pPr>
      <w:r w:rsidRPr="0021686F">
        <w:rPr>
          <w:rFonts w:asciiTheme="majorHAnsi" w:hAnsiTheme="majorHAns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934211" w:rsidRPr="0021686F" w:rsidRDefault="00934211" w:rsidP="00934211">
      <w:pPr>
        <w:jc w:val="center"/>
        <w:rPr>
          <w:rFonts w:asciiTheme="majorHAnsi" w:hAnsiTheme="majorHAnsi"/>
          <w:b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Firmy</w:t>
      </w:r>
      <w:r w:rsidRPr="0021686F">
        <w:rPr>
          <w:rFonts w:asciiTheme="majorHAnsi" w:hAnsiTheme="majorHAnsi"/>
          <w:sz w:val="22"/>
          <w:szCs w:val="22"/>
        </w:rPr>
        <w:t xml:space="preserve"> …………</w:t>
      </w:r>
      <w:r>
        <w:rPr>
          <w:rFonts w:asciiTheme="majorHAnsi" w:hAnsiTheme="majorHAnsi"/>
          <w:sz w:val="22"/>
          <w:szCs w:val="22"/>
        </w:rPr>
        <w:t>……………….</w:t>
      </w:r>
      <w:r w:rsidRPr="0021686F">
        <w:rPr>
          <w:rFonts w:asciiTheme="majorHAnsi" w:hAnsiTheme="majorHAnsi"/>
          <w:sz w:val="22"/>
          <w:szCs w:val="22"/>
        </w:rPr>
        <w:t>……</w:t>
      </w: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Adres ………</w:t>
      </w:r>
      <w:r>
        <w:rPr>
          <w:rFonts w:asciiTheme="majorHAnsi" w:hAnsiTheme="majorHAnsi"/>
          <w:sz w:val="22"/>
          <w:szCs w:val="22"/>
        </w:rPr>
        <w:t>…………………..</w:t>
      </w:r>
      <w:r w:rsidRPr="0021686F">
        <w:rPr>
          <w:rFonts w:asciiTheme="majorHAnsi" w:hAnsiTheme="majorHAnsi"/>
          <w:sz w:val="22"/>
          <w:szCs w:val="22"/>
        </w:rPr>
        <w:t>……….</w:t>
      </w: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Oświadczamy</w:t>
      </w:r>
      <w:r>
        <w:rPr>
          <w:rFonts w:asciiTheme="majorHAnsi" w:hAnsiTheme="majorHAnsi"/>
          <w:sz w:val="22"/>
          <w:szCs w:val="22"/>
        </w:rPr>
        <w:t>, że:</w:t>
      </w:r>
    </w:p>
    <w:p w:rsidR="00934211" w:rsidRPr="0021686F" w:rsidRDefault="00934211" w:rsidP="00934211">
      <w:pPr>
        <w:numPr>
          <w:ilvl w:val="0"/>
          <w:numId w:val="14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Posiadam</w:t>
      </w:r>
      <w:r>
        <w:rPr>
          <w:rFonts w:asciiTheme="majorHAnsi" w:hAnsiTheme="majorHAnsi"/>
          <w:sz w:val="22"/>
          <w:szCs w:val="22"/>
        </w:rPr>
        <w:t>y</w:t>
      </w:r>
      <w:r w:rsidRPr="0021686F">
        <w:rPr>
          <w:rFonts w:asciiTheme="majorHAnsi" w:hAnsiTheme="majorHAnsi"/>
          <w:sz w:val="22"/>
          <w:szCs w:val="22"/>
        </w:rPr>
        <w:t xml:space="preserve"> uprawnienia do wykonywania działalności objętej zamówieniem.</w:t>
      </w:r>
    </w:p>
    <w:p w:rsidR="00934211" w:rsidRPr="0021686F" w:rsidRDefault="00934211" w:rsidP="00934211">
      <w:pPr>
        <w:numPr>
          <w:ilvl w:val="0"/>
          <w:numId w:val="14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Posiadam</w:t>
      </w:r>
      <w:r>
        <w:rPr>
          <w:rFonts w:asciiTheme="majorHAnsi" w:hAnsiTheme="majorHAnsi"/>
          <w:sz w:val="22"/>
          <w:szCs w:val="22"/>
        </w:rPr>
        <w:t>y</w:t>
      </w:r>
      <w:r w:rsidRPr="0021686F">
        <w:rPr>
          <w:rFonts w:asciiTheme="majorHAnsi" w:hAnsiTheme="majorHAnsi"/>
          <w:sz w:val="22"/>
          <w:szCs w:val="22"/>
        </w:rPr>
        <w:t xml:space="preserve"> niezbędną wiedz</w:t>
      </w:r>
      <w:r>
        <w:rPr>
          <w:rFonts w:asciiTheme="majorHAnsi" w:hAnsiTheme="majorHAnsi"/>
          <w:sz w:val="22"/>
          <w:szCs w:val="22"/>
        </w:rPr>
        <w:t>ę i doświadczenie oraz dysponujemy</w:t>
      </w:r>
      <w:r w:rsidRPr="0021686F">
        <w:rPr>
          <w:rFonts w:asciiTheme="majorHAnsi" w:hAnsiTheme="majorHAnsi"/>
          <w:sz w:val="22"/>
          <w:szCs w:val="22"/>
        </w:rPr>
        <w:t xml:space="preserve"> potencjałem technicznym i osobami zdolnymi do wykonywania </w:t>
      </w:r>
      <w:proofErr w:type="spellStart"/>
      <w:r w:rsidRPr="0021686F">
        <w:rPr>
          <w:rFonts w:asciiTheme="majorHAnsi" w:hAnsiTheme="majorHAnsi"/>
          <w:sz w:val="22"/>
          <w:szCs w:val="22"/>
        </w:rPr>
        <w:t>zamówienia</w:t>
      </w:r>
      <w:proofErr w:type="spellEnd"/>
      <w:r w:rsidRPr="0021686F">
        <w:rPr>
          <w:rFonts w:asciiTheme="majorHAnsi" w:hAnsiTheme="majorHAnsi"/>
          <w:sz w:val="22"/>
          <w:szCs w:val="22"/>
        </w:rPr>
        <w:t>.</w:t>
      </w:r>
    </w:p>
    <w:p w:rsidR="00934211" w:rsidRPr="0021686F" w:rsidRDefault="00934211" w:rsidP="00934211">
      <w:pPr>
        <w:numPr>
          <w:ilvl w:val="0"/>
          <w:numId w:val="14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Posiadam</w:t>
      </w:r>
      <w:r>
        <w:rPr>
          <w:rFonts w:asciiTheme="majorHAnsi" w:hAnsiTheme="majorHAnsi"/>
          <w:sz w:val="22"/>
          <w:szCs w:val="22"/>
        </w:rPr>
        <w:t>y zdolność</w:t>
      </w:r>
      <w:r w:rsidRPr="0021686F">
        <w:rPr>
          <w:rFonts w:asciiTheme="majorHAnsi" w:hAnsiTheme="majorHAnsi"/>
          <w:sz w:val="22"/>
          <w:szCs w:val="22"/>
        </w:rPr>
        <w:t xml:space="preserve"> finansową do realizacji przedmiotu </w:t>
      </w:r>
      <w:proofErr w:type="spellStart"/>
      <w:r w:rsidRPr="0021686F">
        <w:rPr>
          <w:rFonts w:asciiTheme="majorHAnsi" w:hAnsiTheme="majorHAnsi"/>
          <w:sz w:val="22"/>
          <w:szCs w:val="22"/>
        </w:rPr>
        <w:t>zamówienia</w:t>
      </w:r>
      <w:proofErr w:type="spellEnd"/>
      <w:r w:rsidRPr="0021686F">
        <w:rPr>
          <w:rFonts w:asciiTheme="majorHAnsi" w:hAnsiTheme="majorHAnsi"/>
          <w:sz w:val="22"/>
          <w:szCs w:val="22"/>
        </w:rPr>
        <w:t>.</w:t>
      </w: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Ponadto oświadczam, że:</w:t>
      </w:r>
    </w:p>
    <w:p w:rsidR="00934211" w:rsidRPr="0021686F" w:rsidRDefault="00934211" w:rsidP="00934211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W stosunku do firmy</w:t>
      </w:r>
      <w:r>
        <w:rPr>
          <w:rFonts w:asciiTheme="majorHAnsi" w:hAnsiTheme="majorHAnsi"/>
          <w:sz w:val="22"/>
          <w:szCs w:val="22"/>
        </w:rPr>
        <w:t xml:space="preserve"> </w:t>
      </w:r>
      <w:r w:rsidRPr="0021686F">
        <w:rPr>
          <w:rFonts w:asciiTheme="majorHAnsi" w:hAnsiTheme="majorHAnsi"/>
          <w:sz w:val="22"/>
          <w:szCs w:val="22"/>
        </w:rPr>
        <w:t>nie otwarto likwidacji i nie ogłoszono jej upadłości.</w:t>
      </w:r>
    </w:p>
    <w:p w:rsidR="00934211" w:rsidRPr="0021686F" w:rsidRDefault="00934211" w:rsidP="00934211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21686F">
        <w:rPr>
          <w:rFonts w:asciiTheme="majorHAnsi" w:hAnsiTheme="majorHAnsi"/>
          <w:sz w:val="22"/>
          <w:szCs w:val="22"/>
        </w:rPr>
        <w:t>Firma nie zalega z uiszczaniem podatków, opłat lub składek na ubezpieczenia zdrowotne i społeczne.</w:t>
      </w:r>
    </w:p>
    <w:p w:rsidR="00934211" w:rsidRPr="0021686F" w:rsidRDefault="00934211" w:rsidP="00934211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</w:t>
      </w:r>
      <w:r w:rsidRPr="0021686F">
        <w:rPr>
          <w:rFonts w:asciiTheme="majorHAnsi" w:hAnsiTheme="majorHAnsi"/>
          <w:sz w:val="22"/>
          <w:szCs w:val="22"/>
        </w:rPr>
        <w:t xml:space="preserve"> nie została skazana za przestępstwo popełnione w związku z postępowaniem o udzielenie </w:t>
      </w:r>
      <w:proofErr w:type="spellStart"/>
      <w:r w:rsidRPr="0021686F">
        <w:rPr>
          <w:rFonts w:asciiTheme="majorHAnsi" w:hAnsiTheme="majorHAnsi"/>
          <w:sz w:val="22"/>
          <w:szCs w:val="22"/>
        </w:rPr>
        <w:t>zamówienia</w:t>
      </w:r>
      <w:proofErr w:type="spellEnd"/>
      <w:r w:rsidRPr="0021686F">
        <w:rPr>
          <w:rFonts w:asciiTheme="majorHAnsi" w:hAnsiTheme="majorHAnsi"/>
          <w:sz w:val="22"/>
          <w:szCs w:val="22"/>
        </w:rPr>
        <w:t>.</w:t>
      </w:r>
    </w:p>
    <w:p w:rsidR="00934211" w:rsidRPr="0021686F" w:rsidRDefault="00934211" w:rsidP="00934211">
      <w:pPr>
        <w:jc w:val="both"/>
        <w:rPr>
          <w:rFonts w:asciiTheme="majorHAnsi" w:hAnsiTheme="majorHAnsi"/>
          <w:sz w:val="22"/>
          <w:szCs w:val="22"/>
        </w:rPr>
      </w:pPr>
    </w:p>
    <w:p w:rsidR="00934211" w:rsidRPr="00036190" w:rsidRDefault="00934211" w:rsidP="00934211">
      <w:pPr>
        <w:jc w:val="both"/>
        <w:rPr>
          <w:rFonts w:ascii="Calibri" w:hAnsi="Calibri"/>
        </w:rPr>
      </w:pPr>
    </w:p>
    <w:p w:rsidR="00934211" w:rsidRPr="00036190" w:rsidRDefault="00934211" w:rsidP="00934211">
      <w:pPr>
        <w:jc w:val="both"/>
        <w:rPr>
          <w:rFonts w:ascii="Calibri" w:hAnsi="Calibri"/>
        </w:rPr>
      </w:pPr>
    </w:p>
    <w:p w:rsidR="00934211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45720</wp:posOffset>
            </wp:positionV>
            <wp:extent cx="2467610" cy="914400"/>
            <wp:effectExtent l="0" t="0" r="0" b="0"/>
            <wp:wrapTight wrapText="bothSides">
              <wp:wrapPolygon edited="0">
                <wp:start x="18176" y="5400"/>
                <wp:lineTo x="1167" y="6300"/>
                <wp:lineTo x="1001" y="10350"/>
                <wp:lineTo x="2335" y="13500"/>
                <wp:lineTo x="2835" y="15300"/>
                <wp:lineTo x="17342" y="15300"/>
                <wp:lineTo x="17676" y="13500"/>
                <wp:lineTo x="18343" y="13500"/>
                <wp:lineTo x="19177" y="9000"/>
                <wp:lineTo x="19010" y="5400"/>
                <wp:lineTo x="18176" y="5400"/>
              </wp:wrapPolygon>
            </wp:wrapTight>
            <wp:docPr id="3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1" w:rsidRPr="003929C9" w:rsidRDefault="00934211" w:rsidP="00934211">
      <w:pPr>
        <w:rPr>
          <w:rFonts w:asciiTheme="majorHAnsi" w:hAnsiTheme="majorHAnsi"/>
          <w:sz w:val="22"/>
          <w:szCs w:val="22"/>
        </w:rPr>
      </w:pPr>
      <w:r w:rsidRPr="003929C9">
        <w:rPr>
          <w:rFonts w:asciiTheme="majorHAnsi" w:hAnsiTheme="majorHAnsi"/>
          <w:sz w:val="22"/>
          <w:szCs w:val="22"/>
        </w:rPr>
        <w:t>……………………………………..</w:t>
      </w:r>
      <w:r w:rsidRPr="003929C9">
        <w:rPr>
          <w:rFonts w:asciiTheme="majorHAnsi" w:hAnsiTheme="majorHAnsi"/>
          <w:sz w:val="22"/>
          <w:szCs w:val="22"/>
        </w:rPr>
        <w:tab/>
        <w:t xml:space="preserve">     </w:t>
      </w:r>
      <w:r w:rsidRPr="003929C9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3929C9">
        <w:rPr>
          <w:rFonts w:asciiTheme="majorHAnsi" w:hAnsiTheme="majorHAnsi"/>
          <w:i/>
          <w:sz w:val="22"/>
          <w:szCs w:val="22"/>
        </w:rPr>
        <w:t xml:space="preserve">miejscowość, data                                                                                          </w:t>
      </w:r>
    </w:p>
    <w:p w:rsidR="00934211" w:rsidRDefault="009035F3" w:rsidP="00934211">
      <w:r w:rsidRPr="009035F3">
        <w:rPr>
          <w:rFonts w:ascii="Calibri" w:hAnsi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margin-left:262.65pt;margin-top:-.45pt;width:194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PVug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" filled="f" stroked="f">
            <v:textbox>
              <w:txbxContent>
                <w:p w:rsidR="00C22454" w:rsidRPr="009655CB" w:rsidRDefault="00C22454" w:rsidP="00934211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34211" w:rsidRDefault="00934211" w:rsidP="00934211"/>
    <w:p w:rsidR="00934211" w:rsidRDefault="00934211" w:rsidP="00934211"/>
    <w:p w:rsidR="00934211" w:rsidRDefault="00934211" w:rsidP="00934211"/>
    <w:p w:rsidR="00934211" w:rsidRPr="0021686F" w:rsidRDefault="00934211" w:rsidP="00934211">
      <w:pPr>
        <w:jc w:val="right"/>
        <w:rPr>
          <w:rFonts w:asciiTheme="majorHAnsi" w:hAnsiTheme="majorHAnsi"/>
          <w:b/>
          <w:sz w:val="22"/>
          <w:szCs w:val="22"/>
        </w:rPr>
      </w:pPr>
    </w:p>
    <w:p w:rsidR="00C22454" w:rsidRDefault="00C22454"/>
    <w:sectPr w:rsidR="00C22454" w:rsidSect="00C2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2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4" w:rsidRDefault="00C22454" w:rsidP="0080158C">
      <w:r>
        <w:separator/>
      </w:r>
    </w:p>
  </w:endnote>
  <w:endnote w:type="continuationSeparator" w:id="0">
    <w:p w:rsidR="00C22454" w:rsidRDefault="00C22454" w:rsidP="0080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9035F3" w:rsidP="00C22454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pict>
        <v:line id="Straight Connector 21" o:spid="_x0000_s2050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75pt" to="49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" strokecolor="black [3213]" strokeweight=".25pt">
          <v:stroke joinstyle="miter"/>
        </v:line>
      </w:pict>
    </w:r>
  </w:p>
  <w:p w:rsidR="00C22454" w:rsidRPr="00DE0A50" w:rsidRDefault="00C22454" w:rsidP="00C22454">
    <w:pPr>
      <w:pStyle w:val="Nagwek"/>
      <w:jc w:val="center"/>
      <w:rPr>
        <w:rFonts w:asciiTheme="majorHAnsi" w:hAnsiTheme="majorHAnsi"/>
      </w:rPr>
    </w:pPr>
    <w:r w:rsidRPr="00DE0A50">
      <w:rPr>
        <w:rFonts w:asciiTheme="majorHAnsi" w:hAnsiTheme="majorHAnsi"/>
      </w:rPr>
      <w:t xml:space="preserve">Projekt </w:t>
    </w:r>
    <w:r w:rsidRPr="00DE0A50">
      <w:rPr>
        <w:rFonts w:asciiTheme="majorHAnsi" w:hAnsiTheme="majorHAnsi"/>
        <w:b/>
      </w:rPr>
      <w:t>„Piątka kreuje przyszłość”</w:t>
    </w:r>
    <w:r w:rsidRPr="00DE0A50">
      <w:rPr>
        <w:rFonts w:asciiTheme="majorHAnsi" w:hAnsiTheme="majorHAnsi"/>
      </w:rPr>
      <w:t xml:space="preserve"> jest współfinansowany ze środków Unii Europejskiej w ramach Europejskiego Funduszu Społecznego</w:t>
    </w:r>
  </w:p>
  <w:p w:rsidR="00C22454" w:rsidRDefault="00C224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9035F3" w:rsidP="00C22454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pict>
        <v:line id="Straight Connector 31" o:spid="_x0000_s2051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75pt" to="49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" strokecolor="black [3213]" strokeweight=".25pt">
          <v:stroke joinstyle="miter"/>
        </v:line>
      </w:pict>
    </w:r>
  </w:p>
  <w:p w:rsidR="00C22454" w:rsidRPr="00DE0A50" w:rsidRDefault="00C22454" w:rsidP="00C22454">
    <w:pPr>
      <w:pStyle w:val="Nagwek"/>
      <w:jc w:val="center"/>
      <w:rPr>
        <w:rFonts w:asciiTheme="majorHAnsi" w:hAnsiTheme="majorHAnsi"/>
      </w:rPr>
    </w:pPr>
    <w:r w:rsidRPr="00DE0A50">
      <w:rPr>
        <w:rFonts w:asciiTheme="majorHAnsi" w:hAnsiTheme="majorHAnsi"/>
      </w:rPr>
      <w:t xml:space="preserve">Projekt </w:t>
    </w:r>
    <w:r w:rsidRPr="00DE0A50">
      <w:rPr>
        <w:rFonts w:asciiTheme="majorHAnsi" w:hAnsiTheme="majorHAnsi"/>
        <w:b/>
      </w:rPr>
      <w:t>„Piątka kreuje przyszłość”</w:t>
    </w:r>
    <w:r w:rsidRPr="00DE0A50">
      <w:rPr>
        <w:rFonts w:asciiTheme="majorHAnsi" w:hAnsiTheme="majorHAnsi"/>
      </w:rPr>
      <w:t xml:space="preserve"> jest współfinansowany ze środków Unii Europejskiej w ramach Europejskiego Funduszu Społecznego</w:t>
    </w:r>
  </w:p>
  <w:p w:rsidR="00C22454" w:rsidRDefault="00C22454" w:rsidP="00C22454">
    <w:pPr>
      <w:pStyle w:val="Stopka"/>
    </w:pPr>
  </w:p>
  <w:p w:rsidR="00C22454" w:rsidRDefault="00C224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9035F3" w:rsidP="00C22454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pict>
        <v:line id="Straight Connector 7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75pt" to="49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" strokecolor="black [3213]" strokeweight=".25pt">
          <v:stroke joinstyle="miter"/>
        </v:line>
      </w:pict>
    </w:r>
  </w:p>
  <w:p w:rsidR="00C22454" w:rsidRPr="00DE0A50" w:rsidRDefault="00C22454" w:rsidP="00C22454">
    <w:pPr>
      <w:pStyle w:val="Nagwek"/>
      <w:jc w:val="center"/>
      <w:rPr>
        <w:rFonts w:asciiTheme="majorHAnsi" w:hAnsiTheme="majorHAnsi"/>
      </w:rPr>
    </w:pPr>
    <w:r w:rsidRPr="00DE0A50">
      <w:rPr>
        <w:rFonts w:asciiTheme="majorHAnsi" w:hAnsiTheme="majorHAnsi"/>
      </w:rPr>
      <w:t xml:space="preserve">Projekt </w:t>
    </w:r>
    <w:r w:rsidRPr="00DE0A50">
      <w:rPr>
        <w:rFonts w:asciiTheme="majorHAnsi" w:hAnsiTheme="majorHAnsi"/>
        <w:b/>
      </w:rPr>
      <w:t>„Piątka kreuje przyszłość”</w:t>
    </w:r>
    <w:r w:rsidRPr="00DE0A50">
      <w:rPr>
        <w:rFonts w:asciiTheme="majorHAnsi" w:hAnsiTheme="majorHAnsi"/>
      </w:rPr>
      <w:t xml:space="preserve"> jest współfinansowany ze środków Unii Europejskiej w ramach Europejskiego Funduszu Społecznego</w:t>
    </w:r>
  </w:p>
  <w:p w:rsidR="00C22454" w:rsidRDefault="00C22454">
    <w:pPr>
      <w:pStyle w:val="Stopka"/>
    </w:pPr>
  </w:p>
  <w:p w:rsidR="00C22454" w:rsidRDefault="00C22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4" w:rsidRDefault="00C22454" w:rsidP="0080158C">
      <w:r>
        <w:separator/>
      </w:r>
    </w:p>
  </w:footnote>
  <w:footnote w:type="continuationSeparator" w:id="0">
    <w:p w:rsidR="00C22454" w:rsidRDefault="00C22454" w:rsidP="0080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C22454">
    <w:pPr>
      <w:pStyle w:val="Nagwek"/>
    </w:pPr>
    <w:r w:rsidRPr="00050245">
      <w:rPr>
        <w:noProof/>
        <w:lang w:eastAsia="pl-PL"/>
      </w:rPr>
      <w:drawing>
        <wp:inline distT="0" distB="0" distL="0" distR="0">
          <wp:extent cx="5943600" cy="951230"/>
          <wp:effectExtent l="0" t="0" r="0" b="1270"/>
          <wp:docPr id="26" name="Picture 2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454" w:rsidRDefault="00C224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C22454">
    <w:pPr>
      <w:pStyle w:val="Nagwek"/>
    </w:pPr>
    <w:r w:rsidRPr="00050245">
      <w:rPr>
        <w:noProof/>
        <w:lang w:eastAsia="pl-PL"/>
      </w:rPr>
      <w:drawing>
        <wp:inline distT="0" distB="0" distL="0" distR="0">
          <wp:extent cx="5943600" cy="951230"/>
          <wp:effectExtent l="0" t="0" r="0" b="1270"/>
          <wp:docPr id="32" name="Picture 3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4" w:rsidRDefault="00C22454">
    <w:pPr>
      <w:pStyle w:val="Nagwek"/>
    </w:pPr>
    <w:r w:rsidRPr="00050245">
      <w:rPr>
        <w:noProof/>
        <w:lang w:eastAsia="pl-PL"/>
      </w:rPr>
      <w:drawing>
        <wp:inline distT="0" distB="0" distL="0" distR="0">
          <wp:extent cx="5943600" cy="951353"/>
          <wp:effectExtent l="0" t="0" r="0" b="1270"/>
          <wp:docPr id="27" name="Picture 2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454" w:rsidRDefault="00C224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A3"/>
    <w:multiLevelType w:val="hybridMultilevel"/>
    <w:tmpl w:val="EFAAE728"/>
    <w:lvl w:ilvl="0" w:tplc="2A3A603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45A"/>
    <w:multiLevelType w:val="hybridMultilevel"/>
    <w:tmpl w:val="82DCA102"/>
    <w:lvl w:ilvl="0" w:tplc="58F8A0E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C31"/>
    <w:multiLevelType w:val="hybridMultilevel"/>
    <w:tmpl w:val="346C6DFC"/>
    <w:lvl w:ilvl="0" w:tplc="DCCE821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D2EE9"/>
    <w:multiLevelType w:val="hybridMultilevel"/>
    <w:tmpl w:val="CC9AA7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FD6EFE"/>
    <w:multiLevelType w:val="hybridMultilevel"/>
    <w:tmpl w:val="AC98A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4BEE"/>
    <w:multiLevelType w:val="hybridMultilevel"/>
    <w:tmpl w:val="4796BAD6"/>
    <w:lvl w:ilvl="0" w:tplc="0FD0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3A3D"/>
    <w:multiLevelType w:val="hybridMultilevel"/>
    <w:tmpl w:val="0FB856A8"/>
    <w:lvl w:ilvl="0" w:tplc="0728E80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C109E"/>
    <w:multiLevelType w:val="hybridMultilevel"/>
    <w:tmpl w:val="94922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9BB"/>
    <w:multiLevelType w:val="hybridMultilevel"/>
    <w:tmpl w:val="A9AE0BEC"/>
    <w:lvl w:ilvl="0" w:tplc="5F1415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1DCA"/>
    <w:multiLevelType w:val="hybridMultilevel"/>
    <w:tmpl w:val="E5B4EB74"/>
    <w:lvl w:ilvl="0" w:tplc="0B3C6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7D6B"/>
    <w:multiLevelType w:val="hybridMultilevel"/>
    <w:tmpl w:val="954AB5FC"/>
    <w:lvl w:ilvl="0" w:tplc="50AE71B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423"/>
    <w:multiLevelType w:val="hybridMultilevel"/>
    <w:tmpl w:val="1DFE11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02137"/>
    <w:multiLevelType w:val="hybridMultilevel"/>
    <w:tmpl w:val="CDBE8E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744B1"/>
    <w:multiLevelType w:val="hybridMultilevel"/>
    <w:tmpl w:val="07C8BE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61F6E"/>
    <w:multiLevelType w:val="hybridMultilevel"/>
    <w:tmpl w:val="653E7BB6"/>
    <w:lvl w:ilvl="0" w:tplc="AD0AF7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F9D"/>
    <w:multiLevelType w:val="hybridMultilevel"/>
    <w:tmpl w:val="77069724"/>
    <w:lvl w:ilvl="0" w:tplc="D5F6C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C5647"/>
    <w:multiLevelType w:val="hybridMultilevel"/>
    <w:tmpl w:val="4FE0B510"/>
    <w:lvl w:ilvl="0" w:tplc="B2A28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B38D4"/>
    <w:multiLevelType w:val="hybridMultilevel"/>
    <w:tmpl w:val="E66C5F8E"/>
    <w:lvl w:ilvl="0" w:tplc="57887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81EAD"/>
    <w:multiLevelType w:val="hybridMultilevel"/>
    <w:tmpl w:val="D9BA7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663B0"/>
    <w:multiLevelType w:val="hybridMultilevel"/>
    <w:tmpl w:val="9A26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C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02820"/>
    <w:multiLevelType w:val="hybridMultilevel"/>
    <w:tmpl w:val="9E6C45C2"/>
    <w:lvl w:ilvl="0" w:tplc="D5F6C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2FE6"/>
    <w:multiLevelType w:val="hybridMultilevel"/>
    <w:tmpl w:val="43FA64C4"/>
    <w:lvl w:ilvl="0" w:tplc="4EF8E458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40C76"/>
    <w:multiLevelType w:val="hybridMultilevel"/>
    <w:tmpl w:val="86366586"/>
    <w:lvl w:ilvl="0" w:tplc="D5F6C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A81675"/>
    <w:multiLevelType w:val="hybridMultilevel"/>
    <w:tmpl w:val="85663DBC"/>
    <w:lvl w:ilvl="0" w:tplc="47643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9713A"/>
    <w:multiLevelType w:val="hybridMultilevel"/>
    <w:tmpl w:val="F7F4F2B2"/>
    <w:lvl w:ilvl="0" w:tplc="F1FC19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681F"/>
    <w:multiLevelType w:val="hybridMultilevel"/>
    <w:tmpl w:val="AAE48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C2CF7"/>
    <w:multiLevelType w:val="hybridMultilevel"/>
    <w:tmpl w:val="840AD5C2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B6E6B"/>
    <w:multiLevelType w:val="hybridMultilevel"/>
    <w:tmpl w:val="79006E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0573F"/>
    <w:multiLevelType w:val="hybridMultilevel"/>
    <w:tmpl w:val="93941506"/>
    <w:lvl w:ilvl="0" w:tplc="98DEE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E5A78"/>
    <w:multiLevelType w:val="hybridMultilevel"/>
    <w:tmpl w:val="DDE2A192"/>
    <w:lvl w:ilvl="0" w:tplc="D5F6C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07E85"/>
    <w:multiLevelType w:val="hybridMultilevel"/>
    <w:tmpl w:val="EBEEA1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4F504E"/>
    <w:multiLevelType w:val="hybridMultilevel"/>
    <w:tmpl w:val="76A87E12"/>
    <w:lvl w:ilvl="0" w:tplc="925C73B2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3"/>
  </w:num>
  <w:num w:numId="4">
    <w:abstractNumId w:val="0"/>
  </w:num>
  <w:num w:numId="5">
    <w:abstractNumId w:val="23"/>
  </w:num>
  <w:num w:numId="6">
    <w:abstractNumId w:val="16"/>
  </w:num>
  <w:num w:numId="7">
    <w:abstractNumId w:val="14"/>
  </w:num>
  <w:num w:numId="8">
    <w:abstractNumId w:val="19"/>
  </w:num>
  <w:num w:numId="9">
    <w:abstractNumId w:val="27"/>
  </w:num>
  <w:num w:numId="10">
    <w:abstractNumId w:val="31"/>
  </w:num>
  <w:num w:numId="11">
    <w:abstractNumId w:val="6"/>
  </w:num>
  <w:num w:numId="12">
    <w:abstractNumId w:val="5"/>
  </w:num>
  <w:num w:numId="13">
    <w:abstractNumId w:val="10"/>
  </w:num>
  <w:num w:numId="14">
    <w:abstractNumId w:val="18"/>
  </w:num>
  <w:num w:numId="15">
    <w:abstractNumId w:val="22"/>
  </w:num>
  <w:num w:numId="16">
    <w:abstractNumId w:val="20"/>
  </w:num>
  <w:num w:numId="17">
    <w:abstractNumId w:val="1"/>
  </w:num>
  <w:num w:numId="18">
    <w:abstractNumId w:val="29"/>
  </w:num>
  <w:num w:numId="19">
    <w:abstractNumId w:val="25"/>
  </w:num>
  <w:num w:numId="20">
    <w:abstractNumId w:val="12"/>
  </w:num>
  <w:num w:numId="21">
    <w:abstractNumId w:val="32"/>
  </w:num>
  <w:num w:numId="22">
    <w:abstractNumId w:val="30"/>
  </w:num>
  <w:num w:numId="23">
    <w:abstractNumId w:val="9"/>
  </w:num>
  <w:num w:numId="24">
    <w:abstractNumId w:val="24"/>
  </w:num>
  <w:num w:numId="25">
    <w:abstractNumId w:val="21"/>
  </w:num>
  <w:num w:numId="26">
    <w:abstractNumId w:val="11"/>
  </w:num>
  <w:num w:numId="27">
    <w:abstractNumId w:val="3"/>
  </w:num>
  <w:num w:numId="28">
    <w:abstractNumId w:val="8"/>
  </w:num>
  <w:num w:numId="29">
    <w:abstractNumId w:val="17"/>
  </w:num>
  <w:num w:numId="30">
    <w:abstractNumId w:val="15"/>
  </w:num>
  <w:num w:numId="31">
    <w:abstractNumId w:val="7"/>
  </w:num>
  <w:num w:numId="32">
    <w:abstractNumId w:val="4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211"/>
    <w:rsid w:val="0005700B"/>
    <w:rsid w:val="000D35A8"/>
    <w:rsid w:val="002266E4"/>
    <w:rsid w:val="003C3AAD"/>
    <w:rsid w:val="004A6E17"/>
    <w:rsid w:val="004F6943"/>
    <w:rsid w:val="006D5623"/>
    <w:rsid w:val="007C1817"/>
    <w:rsid w:val="0080158C"/>
    <w:rsid w:val="008C227D"/>
    <w:rsid w:val="009035F3"/>
    <w:rsid w:val="00934211"/>
    <w:rsid w:val="009877CC"/>
    <w:rsid w:val="00A54230"/>
    <w:rsid w:val="00BC786D"/>
    <w:rsid w:val="00C22454"/>
    <w:rsid w:val="00C614AA"/>
    <w:rsid w:val="00C64F01"/>
    <w:rsid w:val="00CB55B2"/>
    <w:rsid w:val="00D91CA8"/>
    <w:rsid w:val="00EF55AA"/>
    <w:rsid w:val="00F35449"/>
    <w:rsid w:val="00F955E8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spacing w:val="10"/>
        <w:sz w:val="28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11"/>
    <w:pPr>
      <w:suppressAutoHyphens/>
    </w:pPr>
    <w:rPr>
      <w:rFonts w:ascii="Times New Roman" w:hAnsi="Times New Roman" w:cs="Times New Roman"/>
      <w:b w:val="0"/>
      <w:spacing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786D"/>
    <w:pPr>
      <w:keepNext/>
      <w:spacing w:before="12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C786D"/>
    <w:pPr>
      <w:keepNext/>
      <w:shd w:val="clear" w:color="auto" w:fill="FFFFFF"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C786D"/>
    <w:pPr>
      <w:keepNext/>
      <w:spacing w:before="60"/>
      <w:jc w:val="both"/>
      <w:outlineLvl w:val="2"/>
    </w:pPr>
    <w:rPr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BC786D"/>
    <w:pPr>
      <w:keepNext/>
      <w:jc w:val="center"/>
      <w:outlineLvl w:val="3"/>
    </w:pPr>
    <w:rPr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BC786D"/>
    <w:pPr>
      <w:keepNext/>
      <w:spacing w:before="60"/>
      <w:jc w:val="center"/>
      <w:outlineLvl w:val="4"/>
    </w:pPr>
    <w:rPr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C786D"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C786D"/>
    <w:pPr>
      <w:keepNext/>
      <w:spacing w:before="240" w:after="120"/>
      <w:jc w:val="center"/>
      <w:outlineLvl w:val="6"/>
    </w:pPr>
    <w:rPr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C786D"/>
    <w:pPr>
      <w:keepNext/>
      <w:spacing w:before="120" w:after="120"/>
      <w:outlineLvl w:val="7"/>
    </w:pPr>
    <w:rPr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BC786D"/>
    <w:pPr>
      <w:keepNext/>
      <w:spacing w:before="240"/>
      <w:jc w:val="both"/>
      <w:outlineLvl w:val="8"/>
    </w:pPr>
    <w:rPr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86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BC786D"/>
    <w:rPr>
      <w:b/>
      <w:sz w:val="36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BC786D"/>
    <w:rPr>
      <w:rFonts w:ascii="Arial" w:hAnsi="Arial" w:cs="Arial"/>
      <w:b/>
      <w:bCs/>
      <w:i/>
      <w:iCs/>
      <w:spacing w:val="1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C786D"/>
    <w:rPr>
      <w:b/>
      <w:spacing w:val="20"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BC786D"/>
    <w:rPr>
      <w:b/>
      <w:i/>
    </w:rPr>
  </w:style>
  <w:style w:type="character" w:customStyle="1" w:styleId="Nagwek6Znak">
    <w:name w:val="Nagłówek 6 Znak"/>
    <w:basedOn w:val="Domylnaczcionkaakapitu"/>
    <w:link w:val="Nagwek6"/>
    <w:rsid w:val="00BC786D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BC786D"/>
    <w:rPr>
      <w:b/>
      <w:sz w:val="22"/>
    </w:rPr>
  </w:style>
  <w:style w:type="character" w:customStyle="1" w:styleId="Nagwek8Znak">
    <w:name w:val="Nagłówek 8 Znak"/>
    <w:basedOn w:val="Domylnaczcionkaakapitu"/>
    <w:link w:val="Nagwek8"/>
    <w:rsid w:val="00BC786D"/>
    <w:rPr>
      <w:b/>
      <w:bCs/>
      <w:spacing w:val="20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C786D"/>
    <w:rPr>
      <w:rFonts w:ascii="Arial" w:hAnsi="Arial" w:cs="Arial"/>
      <w:b/>
      <w:bCs/>
      <w:sz w:val="24"/>
      <w:szCs w:val="24"/>
      <w:u w:val="single"/>
    </w:rPr>
  </w:style>
  <w:style w:type="paragraph" w:styleId="Legenda">
    <w:name w:val="caption"/>
    <w:basedOn w:val="Normalny"/>
    <w:next w:val="Normalny"/>
    <w:qFormat/>
    <w:rsid w:val="00BC786D"/>
    <w:pPr>
      <w:jc w:val="center"/>
    </w:pPr>
    <w:rPr>
      <w:i/>
      <w:spacing w:val="20"/>
      <w:sz w:val="18"/>
    </w:rPr>
  </w:style>
  <w:style w:type="character" w:styleId="Pogrubienie">
    <w:name w:val="Strong"/>
    <w:uiPriority w:val="22"/>
    <w:qFormat/>
    <w:rsid w:val="00BC786D"/>
    <w:rPr>
      <w:b/>
      <w:bCs/>
    </w:rPr>
  </w:style>
  <w:style w:type="paragraph" w:customStyle="1" w:styleId="Default">
    <w:name w:val="Default"/>
    <w:rsid w:val="00934211"/>
    <w:pPr>
      <w:autoSpaceDE w:val="0"/>
      <w:autoSpaceDN w:val="0"/>
      <w:adjustRightInd w:val="0"/>
    </w:pPr>
    <w:rPr>
      <w:rFonts w:ascii="Times New Roman" w:eastAsiaTheme="minorHAnsi" w:hAnsi="Times New Roman" w:cs="Times New Roman"/>
      <w:b w:val="0"/>
      <w:color w:val="000000"/>
      <w:spacing w:val="0"/>
      <w:sz w:val="24"/>
      <w:lang w:eastAsia="en-US"/>
    </w:rPr>
  </w:style>
  <w:style w:type="table" w:styleId="Tabela-Siatka">
    <w:name w:val="Table Grid"/>
    <w:basedOn w:val="Standardowy"/>
    <w:uiPriority w:val="39"/>
    <w:rsid w:val="00934211"/>
    <w:rPr>
      <w:rFonts w:asciiTheme="minorHAnsi" w:eastAsiaTheme="minorHAnsi" w:hAnsiTheme="minorHAnsi" w:cstheme="minorBidi"/>
      <w:b w:val="0"/>
      <w:spacing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4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211"/>
    <w:rPr>
      <w:rFonts w:ascii="Times New Roman" w:hAnsi="Times New Roman" w:cs="Times New Roman"/>
      <w:b w:val="0"/>
      <w:spacing w:val="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4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211"/>
    <w:rPr>
      <w:rFonts w:ascii="Times New Roman" w:hAnsi="Times New Roman" w:cs="Times New Roman"/>
      <w:b w:val="0"/>
      <w:spacing w:val="0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11"/>
    <w:rPr>
      <w:rFonts w:ascii="Tahoma" w:hAnsi="Tahoma" w:cs="Tahoma"/>
      <w:b w:val="0"/>
      <w:spacing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Monika Szkudlarek</dc:creator>
  <cp:keywords/>
  <dc:description/>
  <cp:lastModifiedBy>Monika Szkudlarek</cp:lastModifiedBy>
  <cp:revision>17</cp:revision>
  <dcterms:created xsi:type="dcterms:W3CDTF">2016-08-10T06:21:00Z</dcterms:created>
  <dcterms:modified xsi:type="dcterms:W3CDTF">2016-08-11T12:37:00Z</dcterms:modified>
</cp:coreProperties>
</file>