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C" w:rsidRDefault="00CD126F" w:rsidP="002F1A6C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Konstantynów Łódzki, dnia 14</w:t>
      </w:r>
      <w:r w:rsidR="005B463D" w:rsidRPr="005B463D">
        <w:rPr>
          <w:rFonts w:asciiTheme="majorHAnsi" w:hAnsiTheme="majorHAnsi" w:cs="Arial"/>
        </w:rPr>
        <w:t>.09.2016</w:t>
      </w:r>
      <w:r w:rsidR="002F1A6C">
        <w:rPr>
          <w:rFonts w:asciiTheme="majorHAnsi" w:hAnsiTheme="majorHAnsi" w:cs="Arial"/>
        </w:rPr>
        <w:t xml:space="preserve"> r. </w:t>
      </w:r>
    </w:p>
    <w:p w:rsidR="00CD126F" w:rsidRPr="00A4268B" w:rsidRDefault="00CD126F" w:rsidP="002F1A6C">
      <w:pPr>
        <w:jc w:val="right"/>
        <w:rPr>
          <w:rFonts w:asciiTheme="majorHAnsi" w:hAnsiTheme="majorHAnsi" w:cs="Arial"/>
        </w:rPr>
      </w:pPr>
    </w:p>
    <w:p w:rsidR="000300F4" w:rsidRDefault="000300F4" w:rsidP="000300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Zapytanie ofertowe nr 2/2016</w:t>
      </w:r>
    </w:p>
    <w:p w:rsidR="000300F4" w:rsidRDefault="0070297F" w:rsidP="00CD126F">
      <w:pPr>
        <w:spacing w:after="0"/>
        <w:ind w:left="390" w:hanging="390"/>
        <w:jc w:val="center"/>
        <w:rPr>
          <w:rFonts w:asciiTheme="majorHAnsi" w:hAnsiTheme="majorHAnsi" w:cs="Arial"/>
          <w:b/>
        </w:rPr>
      </w:pPr>
      <w:r w:rsidRPr="0070297F">
        <w:rPr>
          <w:rFonts w:asciiTheme="majorHAnsi" w:hAnsiTheme="majorHAnsi" w:cs="Arial"/>
          <w:b/>
        </w:rPr>
        <w:t xml:space="preserve">dotyczy zakupu i dostawy </w:t>
      </w:r>
      <w:r w:rsidRPr="0070297F">
        <w:rPr>
          <w:rFonts w:asciiTheme="majorHAnsi" w:hAnsiTheme="majorHAnsi" w:cs="Arial"/>
          <w:b/>
          <w:bCs/>
        </w:rPr>
        <w:t>pomocy dydaktycznych – wyposażenia szkolnych pracowni przyrodniczych</w:t>
      </w:r>
    </w:p>
    <w:p w:rsidR="00CD126F" w:rsidRPr="00CD126F" w:rsidRDefault="00CD126F" w:rsidP="00CD126F">
      <w:pPr>
        <w:spacing w:after="0"/>
        <w:ind w:left="390" w:hanging="390"/>
        <w:jc w:val="center"/>
        <w:rPr>
          <w:rFonts w:asciiTheme="majorHAnsi" w:hAnsiTheme="majorHAnsi" w:cs="Arial"/>
          <w:b/>
        </w:rPr>
      </w:pPr>
    </w:p>
    <w:p w:rsidR="000300F4" w:rsidRPr="00CD126F" w:rsidRDefault="000300F4" w:rsidP="00CD126F">
      <w:pPr>
        <w:pStyle w:val="Akapitzlist"/>
        <w:numPr>
          <w:ilvl w:val="0"/>
          <w:numId w:val="23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 xml:space="preserve">Dane Zamawiającego: </w:t>
      </w:r>
    </w:p>
    <w:p w:rsidR="000300F4" w:rsidRPr="00CD126F" w:rsidRDefault="000300F4" w:rsidP="00CD126F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Realizator projektu </w:t>
      </w:r>
      <w:r w:rsidRPr="00376472">
        <w:rPr>
          <w:rFonts w:asciiTheme="majorHAnsi" w:hAnsiTheme="majorHAnsi"/>
        </w:rPr>
        <w:t xml:space="preserve">Szkoła Podstawowa nr 5 w Konstantynowie Łódzkim im. I Armii Wojska Polskiego w Konstantynowie Łódzkim </w:t>
      </w:r>
      <w:r>
        <w:rPr>
          <w:rFonts w:asciiTheme="majorHAnsi" w:hAnsiTheme="majorHAnsi"/>
        </w:rPr>
        <w:t xml:space="preserve">z siedzibą przy </w:t>
      </w:r>
      <w:r w:rsidRPr="00376472">
        <w:rPr>
          <w:rFonts w:asciiTheme="majorHAnsi" w:hAnsiTheme="majorHAnsi"/>
        </w:rPr>
        <w:t>ul. Sadowa 5/7</w:t>
      </w:r>
      <w:r>
        <w:rPr>
          <w:rFonts w:asciiTheme="majorHAnsi" w:hAnsiTheme="majorHAnsi"/>
        </w:rPr>
        <w:t xml:space="preserve">, </w:t>
      </w:r>
      <w:r w:rsidR="00A864EC">
        <w:rPr>
          <w:rFonts w:asciiTheme="majorHAnsi" w:hAnsiTheme="majorHAnsi"/>
        </w:rPr>
        <w:t>95-050 Konstantynów Łódzki</w:t>
      </w:r>
      <w:r>
        <w:rPr>
          <w:rFonts w:asciiTheme="majorHAnsi" w:hAnsiTheme="majorHAnsi"/>
        </w:rPr>
        <w:t xml:space="preserve">, NIP: 7271045082 ; REGON: 470780991; </w:t>
      </w:r>
      <w:r w:rsidR="000329C0">
        <w:rPr>
          <w:rFonts w:asciiTheme="majorHAnsi" w:hAnsiTheme="majorHAnsi"/>
        </w:rPr>
        <w:t>tel. 42 211 11 97</w:t>
      </w:r>
      <w:r w:rsidRPr="00FF7932">
        <w:rPr>
          <w:rFonts w:asciiTheme="majorHAnsi" w:hAnsiTheme="majorHAnsi"/>
        </w:rPr>
        <w:t>;</w:t>
      </w:r>
      <w:r w:rsidRPr="00391861">
        <w:rPr>
          <w:rFonts w:asciiTheme="majorHAnsi" w:hAnsiTheme="majorHAnsi"/>
        </w:rPr>
        <w:t xml:space="preserve"> </w:t>
      </w:r>
      <w:r w:rsidRPr="00391861">
        <w:rPr>
          <w:rFonts w:asciiTheme="majorHAnsi" w:hAnsiTheme="majorHAnsi"/>
          <w:bCs/>
        </w:rPr>
        <w:t>strona internetowa:</w:t>
      </w:r>
      <w:r w:rsidRPr="00391861">
        <w:rPr>
          <w:rFonts w:asciiTheme="majorHAnsi" w:hAnsiTheme="majorHAnsi"/>
        </w:rPr>
        <w:t xml:space="preserve"> </w:t>
      </w:r>
      <w:hyperlink r:id="rId7" w:tgtFrame="_blank" w:history="1">
        <w:r w:rsidRPr="00391861">
          <w:rPr>
            <w:rFonts w:asciiTheme="majorHAnsi" w:hAnsiTheme="majorHAnsi"/>
          </w:rPr>
          <w:t>www.sp5kont.internetdsl.pl</w:t>
        </w:r>
      </w:hyperlink>
      <w:r w:rsidR="000329C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e-</w:t>
      </w:r>
      <w:r w:rsidRPr="00284B3D">
        <w:rPr>
          <w:rFonts w:asciiTheme="majorHAnsi" w:hAnsiTheme="majorHAnsi"/>
        </w:rPr>
        <w:t xml:space="preserve">mail: </w:t>
      </w:r>
      <w:hyperlink r:id="rId8" w:history="1">
        <w:r w:rsidRPr="00A4268B">
          <w:rPr>
            <w:rFonts w:asciiTheme="majorHAnsi" w:hAnsiTheme="majorHAnsi"/>
          </w:rPr>
          <w:t>sekretariat-sp5@pnet.pl</w:t>
        </w:r>
      </w:hyperlink>
      <w:r w:rsidRPr="00A4268B">
        <w:rPr>
          <w:rFonts w:asciiTheme="majorHAnsi" w:hAnsiTheme="majorHAnsi"/>
        </w:rPr>
        <w:t xml:space="preserve"> </w:t>
      </w:r>
      <w:r w:rsidRPr="00A4268B">
        <w:rPr>
          <w:rFonts w:asciiTheme="majorHAnsi" w:hAnsiTheme="majorHAnsi"/>
          <w:bCs/>
        </w:rPr>
        <w:t>działający w imieniu Beneficjenta projektu Gminy Konstant</w:t>
      </w:r>
      <w:r w:rsidRPr="00391861">
        <w:rPr>
          <w:rFonts w:asciiTheme="majorHAnsi" w:hAnsiTheme="majorHAnsi"/>
          <w:bCs/>
        </w:rPr>
        <w:t>ynów Łódzki z siedzibą przy ul. Zgierska 2, 95- 050 Konstantynów Łódzki, na podstawie umowy o dofinansowanie projektu nr RPLD.11.01.02-10-A023/16-00</w:t>
      </w:r>
      <w:r>
        <w:rPr>
          <w:rFonts w:asciiTheme="majorHAnsi" w:hAnsiTheme="majorHAnsi"/>
          <w:bCs/>
        </w:rPr>
        <w:t xml:space="preserve"> </w:t>
      </w:r>
      <w:r w:rsidRPr="00391861">
        <w:rPr>
          <w:rFonts w:asciiTheme="majorHAnsi" w:hAnsiTheme="majorHAnsi"/>
          <w:bCs/>
        </w:rPr>
        <w:t xml:space="preserve">z dnia 11 lipca 2106 r.  </w:t>
      </w:r>
      <w:r w:rsidR="00A864EC">
        <w:rPr>
          <w:rFonts w:asciiTheme="majorHAnsi" w:hAnsiTheme="majorHAnsi"/>
          <w:lang w:eastAsia="pl-PL"/>
        </w:rPr>
        <w:t xml:space="preserve">Projekt pn: „PIĄTKA KREUJE PRZYSZŁOŚĆ” nr RPLD.11.01.02-10-A023/16 </w:t>
      </w:r>
      <w:r w:rsidR="009A313A">
        <w:rPr>
          <w:rFonts w:asciiTheme="majorHAnsi" w:hAnsiTheme="majorHAnsi"/>
          <w:lang w:eastAsia="pl-PL"/>
        </w:rPr>
        <w:t>jest współfinansowany przez Unię Europejską</w:t>
      </w:r>
      <w:r w:rsidR="003A4CF0">
        <w:rPr>
          <w:rFonts w:asciiTheme="majorHAnsi" w:hAnsiTheme="majorHAnsi"/>
          <w:lang w:eastAsia="pl-PL"/>
        </w:rPr>
        <w:t xml:space="preserve"> ze środków Europejskiego Funduszu Społecznego</w:t>
      </w:r>
      <w:r w:rsidR="009A313A">
        <w:rPr>
          <w:rFonts w:asciiTheme="majorHAnsi" w:hAnsiTheme="majorHAnsi"/>
          <w:lang w:eastAsia="pl-PL"/>
        </w:rPr>
        <w:t xml:space="preserve"> </w:t>
      </w:r>
      <w:r w:rsidR="00A864EC">
        <w:rPr>
          <w:rFonts w:asciiTheme="majorHAnsi" w:hAnsiTheme="majorHAnsi"/>
        </w:rPr>
        <w:t xml:space="preserve">w ramach Regionalnego Programu Operacyjnego Województwa Łódzkiego  na lata 2014-2020; Oś Priorytetowa XI Edukacja, Kwalifikacje, Umiejętności, Działanie: XI.1 Wysoka jakość edukacji, Poddziałanie: XI.1.2 Kształcenie ogólne. </w:t>
      </w:r>
    </w:p>
    <w:p w:rsidR="000300F4" w:rsidRDefault="000300F4" w:rsidP="000300F4">
      <w:pPr>
        <w:pStyle w:val="Akapitzlist"/>
        <w:numPr>
          <w:ilvl w:val="0"/>
          <w:numId w:val="23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>Informacje ogólne o projekcie</w:t>
      </w:r>
    </w:p>
    <w:p w:rsidR="000300F4" w:rsidRPr="000300F4" w:rsidRDefault="000300F4" w:rsidP="000300F4">
      <w:pPr>
        <w:pStyle w:val="Akapitzlist"/>
        <w:spacing w:line="259" w:lineRule="auto"/>
        <w:rPr>
          <w:rFonts w:asciiTheme="majorHAnsi" w:hAnsiTheme="majorHAnsi"/>
          <w:b/>
        </w:rPr>
      </w:pPr>
    </w:p>
    <w:p w:rsidR="000300F4" w:rsidRPr="00A4268B" w:rsidRDefault="000300F4" w:rsidP="00DE18A0">
      <w:pPr>
        <w:pStyle w:val="Akapitzlist"/>
        <w:spacing w:line="276" w:lineRule="auto"/>
        <w:ind w:left="360"/>
        <w:jc w:val="both"/>
        <w:rPr>
          <w:rFonts w:asciiTheme="majorHAnsi" w:hAnsiTheme="majorHAnsi" w:cs="Arial"/>
          <w:b/>
        </w:rPr>
      </w:pPr>
      <w:r w:rsidRPr="000300F4">
        <w:rPr>
          <w:rFonts w:asciiTheme="majorHAnsi" w:hAnsiTheme="majorHAnsi"/>
        </w:rPr>
        <w:t xml:space="preserve">Realizator projektu Szkoła Podstawowa nr 5 w Konstantynowie Łódzkim im. I Armii Wojska Polskiego w Konstantynowie Łódzkim, </w:t>
      </w:r>
      <w:r w:rsidR="000329C0">
        <w:rPr>
          <w:rFonts w:asciiTheme="majorHAnsi" w:hAnsiTheme="majorHAnsi"/>
        </w:rPr>
        <w:t xml:space="preserve">zaprasza do składania </w:t>
      </w:r>
      <w:r w:rsidRPr="00A4268B">
        <w:rPr>
          <w:rFonts w:asciiTheme="majorHAnsi" w:hAnsiTheme="majorHAnsi" w:cs="Arial"/>
          <w:b/>
        </w:rPr>
        <w:t>ofert na</w:t>
      </w:r>
      <w:r w:rsidR="000329C0">
        <w:rPr>
          <w:rFonts w:asciiTheme="majorHAnsi" w:hAnsiTheme="majorHAnsi" w:cs="Arial"/>
          <w:b/>
        </w:rPr>
        <w:t xml:space="preserve"> zakup i</w:t>
      </w:r>
      <w:r w:rsidRPr="00A4268B">
        <w:rPr>
          <w:rFonts w:asciiTheme="majorHAnsi" w:hAnsiTheme="majorHAnsi" w:cs="Arial"/>
          <w:b/>
        </w:rPr>
        <w:t xml:space="preserve"> dostawę </w:t>
      </w:r>
      <w:r w:rsidR="0070297F" w:rsidRPr="00A4268B">
        <w:rPr>
          <w:rFonts w:asciiTheme="majorHAnsi" w:hAnsiTheme="majorHAnsi" w:cs="Arial"/>
          <w:b/>
          <w:bCs/>
        </w:rPr>
        <w:t>pomocy dydaktycznych</w:t>
      </w:r>
      <w:r w:rsidR="0070297F">
        <w:rPr>
          <w:rFonts w:asciiTheme="majorHAnsi" w:hAnsiTheme="majorHAnsi" w:cs="Arial"/>
          <w:b/>
          <w:bCs/>
        </w:rPr>
        <w:t xml:space="preserve">  </w:t>
      </w:r>
      <w:r w:rsidR="000329C0">
        <w:rPr>
          <w:rFonts w:asciiTheme="majorHAnsi" w:hAnsiTheme="majorHAnsi" w:cs="Arial"/>
          <w:b/>
          <w:bCs/>
        </w:rPr>
        <w:t>- wyposażenia szkolnych pracowni przyrodniczych</w:t>
      </w:r>
      <w:r w:rsidR="00A4268B">
        <w:rPr>
          <w:rFonts w:asciiTheme="majorHAnsi" w:hAnsiTheme="majorHAnsi" w:cs="Arial"/>
          <w:b/>
        </w:rPr>
        <w:t xml:space="preserve"> </w:t>
      </w:r>
      <w:r w:rsidRPr="00A4268B">
        <w:rPr>
          <w:rFonts w:asciiTheme="majorHAnsi" w:hAnsiTheme="majorHAnsi" w:cs="Arial"/>
          <w:b/>
        </w:rPr>
        <w:t>w ramach projektu</w:t>
      </w:r>
      <w:r w:rsidR="00A4268B">
        <w:rPr>
          <w:rFonts w:asciiTheme="majorHAnsi" w:hAnsiTheme="majorHAnsi" w:cs="Arial"/>
          <w:b/>
        </w:rPr>
        <w:t xml:space="preserve"> </w:t>
      </w:r>
      <w:r w:rsidRPr="00A4268B">
        <w:rPr>
          <w:rFonts w:asciiTheme="majorHAnsi" w:hAnsiTheme="majorHAnsi" w:cs="Arial"/>
          <w:b/>
          <w:bCs/>
        </w:rPr>
        <w:t>"PIĄTKA KREUJE PRZYSZŁOŚĆ”</w:t>
      </w:r>
      <w:r w:rsidR="000329C0">
        <w:rPr>
          <w:rFonts w:asciiTheme="majorHAnsi" w:hAnsiTheme="majorHAnsi" w:cs="Arial"/>
          <w:b/>
          <w:bCs/>
        </w:rPr>
        <w:t xml:space="preserve">. </w:t>
      </w:r>
    </w:p>
    <w:p w:rsidR="000300F4" w:rsidRPr="008579AA" w:rsidRDefault="000300F4" w:rsidP="00CD126F">
      <w:pPr>
        <w:pStyle w:val="Akapitzlist"/>
        <w:spacing w:after="0" w:line="240" w:lineRule="auto"/>
        <w:ind w:left="360"/>
        <w:rPr>
          <w:rFonts w:asciiTheme="majorHAnsi" w:hAnsiTheme="majorHAnsi"/>
        </w:rPr>
      </w:pPr>
      <w:r w:rsidRPr="008579AA">
        <w:rPr>
          <w:rFonts w:asciiTheme="majorHAnsi" w:hAnsiTheme="majorHAnsi"/>
        </w:rPr>
        <w:t xml:space="preserve"> </w:t>
      </w:r>
    </w:p>
    <w:p w:rsidR="000300F4" w:rsidRPr="000300F4" w:rsidRDefault="000300F4" w:rsidP="000300F4">
      <w:pPr>
        <w:pStyle w:val="Akapitzlist"/>
        <w:numPr>
          <w:ilvl w:val="0"/>
          <w:numId w:val="23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>Tryb udzielenia Zamówienia</w:t>
      </w:r>
    </w:p>
    <w:p w:rsidR="000300F4" w:rsidRPr="00A4268B" w:rsidRDefault="009A313A" w:rsidP="00DE18A0">
      <w:pPr>
        <w:pStyle w:val="Akapitzlist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Pr="00A4268B">
        <w:rPr>
          <w:rFonts w:asciiTheme="majorHAnsi" w:hAnsiTheme="majorHAnsi"/>
        </w:rPr>
        <w:t xml:space="preserve"> </w:t>
      </w:r>
      <w:r w:rsidR="000300F4" w:rsidRPr="00A4268B">
        <w:rPr>
          <w:rFonts w:asciiTheme="majorHAnsi" w:hAnsiTheme="majorHAnsi"/>
        </w:rPr>
        <w:t>Zamówienia nie stosuje się ustawy Prawo Zamówień Publicznych na podstawie art. 4 pkt 8 ustawy z dnia 29 stycznia 2004 r. Prawo Zamówień Publicznych, tekst jednolity Dz. U. 2015 r., poz. 2164 ze zmianami. 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zgodnie z zasadą konkurencyjności.</w:t>
      </w:r>
    </w:p>
    <w:p w:rsidR="00CD126F" w:rsidRDefault="00CD126F" w:rsidP="000300F4">
      <w:pPr>
        <w:pStyle w:val="Akapitzlist"/>
        <w:spacing w:line="240" w:lineRule="auto"/>
        <w:ind w:left="360"/>
        <w:jc w:val="both"/>
        <w:rPr>
          <w:rFonts w:asciiTheme="majorHAnsi" w:hAnsiTheme="majorHAnsi"/>
        </w:rPr>
      </w:pPr>
    </w:p>
    <w:p w:rsidR="00390137" w:rsidRPr="00CD126F" w:rsidRDefault="00DE18A0" w:rsidP="00390137">
      <w:pPr>
        <w:pStyle w:val="Akapitzlist"/>
        <w:numPr>
          <w:ilvl w:val="0"/>
          <w:numId w:val="23"/>
        </w:numPr>
        <w:spacing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</w:t>
      </w:r>
      <w:r w:rsidRPr="00DE18A0">
        <w:rPr>
          <w:rFonts w:asciiTheme="majorHAnsi" w:hAnsiTheme="majorHAnsi"/>
          <w:b/>
        </w:rPr>
        <w:t xml:space="preserve">amówienia </w:t>
      </w:r>
    </w:p>
    <w:p w:rsidR="005B463D" w:rsidRPr="005F0319" w:rsidRDefault="005B463D" w:rsidP="00DE18A0">
      <w:pPr>
        <w:spacing w:after="0"/>
        <w:ind w:left="390" w:hanging="390"/>
        <w:jc w:val="both"/>
        <w:rPr>
          <w:rFonts w:asciiTheme="majorHAnsi" w:hAnsiTheme="majorHAnsi" w:cs="Arial"/>
          <w:b/>
        </w:rPr>
      </w:pPr>
      <w:r w:rsidRPr="005B463D">
        <w:rPr>
          <w:rFonts w:asciiTheme="majorHAnsi" w:hAnsiTheme="majorHAnsi" w:cs="Arial"/>
          <w:b/>
        </w:rPr>
        <w:t>1.</w:t>
      </w:r>
      <w:r w:rsidRPr="005B463D">
        <w:rPr>
          <w:rFonts w:asciiTheme="majorHAnsi" w:hAnsiTheme="majorHAnsi" w:cs="Arial"/>
        </w:rPr>
        <w:tab/>
        <w:t>Przedmiotem zamówienia jest</w:t>
      </w:r>
      <w:r w:rsidR="000329C0">
        <w:rPr>
          <w:rFonts w:asciiTheme="majorHAnsi" w:hAnsiTheme="majorHAnsi" w:cs="Arial"/>
        </w:rPr>
        <w:t xml:space="preserve"> </w:t>
      </w:r>
      <w:r w:rsidR="0070297F">
        <w:rPr>
          <w:rFonts w:asciiTheme="majorHAnsi" w:hAnsiTheme="majorHAnsi" w:cs="Arial"/>
          <w:b/>
        </w:rPr>
        <w:t>zakup i</w:t>
      </w:r>
      <w:r w:rsidR="0070297F" w:rsidRPr="005F0319">
        <w:rPr>
          <w:rFonts w:asciiTheme="majorHAnsi" w:hAnsiTheme="majorHAnsi" w:cs="Arial"/>
          <w:b/>
        </w:rPr>
        <w:t xml:space="preserve"> dostawa </w:t>
      </w:r>
      <w:r w:rsidR="0070297F" w:rsidRPr="005F0319">
        <w:rPr>
          <w:rFonts w:asciiTheme="majorHAnsi" w:hAnsiTheme="majorHAnsi" w:cs="Arial"/>
          <w:b/>
          <w:bCs/>
        </w:rPr>
        <w:t>pomocy dydaktycznych – wyposażenia szkolnych pracowni przyrodniczych</w:t>
      </w:r>
      <w:r w:rsidR="0070297F" w:rsidRPr="005F0319">
        <w:rPr>
          <w:rFonts w:asciiTheme="majorHAnsi" w:hAnsiTheme="majorHAnsi" w:cs="Arial"/>
          <w:b/>
        </w:rPr>
        <w:t>.</w:t>
      </w:r>
    </w:p>
    <w:p w:rsidR="005B463D" w:rsidRPr="005B463D" w:rsidRDefault="005B463D" w:rsidP="00DE18A0">
      <w:pPr>
        <w:spacing w:after="0"/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  <w:b/>
        </w:rPr>
        <w:t>2.</w:t>
      </w:r>
      <w:r w:rsidRPr="005B463D">
        <w:rPr>
          <w:rFonts w:asciiTheme="majorHAnsi" w:hAnsiTheme="majorHAnsi" w:cs="Arial"/>
        </w:rPr>
        <w:t xml:space="preserve">    Szczegółowy opis przedmiotu zamówienia znajduje się w załączniku nr 2.</w:t>
      </w:r>
    </w:p>
    <w:p w:rsidR="00DE18A0" w:rsidRDefault="005B463D" w:rsidP="00F27490">
      <w:pPr>
        <w:spacing w:after="0"/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  <w:b/>
        </w:rPr>
        <w:t>3.</w:t>
      </w:r>
      <w:r w:rsidRPr="005B463D">
        <w:rPr>
          <w:rFonts w:asciiTheme="majorHAnsi" w:hAnsiTheme="majorHAnsi" w:cs="Arial"/>
        </w:rPr>
        <w:t xml:space="preserve">    Zamawiający nie dopuszcza możliwości składania ofert częściowych.</w:t>
      </w:r>
    </w:p>
    <w:p w:rsidR="00BB6C6F" w:rsidRDefault="00BB6C6F" w:rsidP="00F27490">
      <w:pPr>
        <w:spacing w:after="0"/>
        <w:jc w:val="both"/>
        <w:rPr>
          <w:rFonts w:asciiTheme="majorHAnsi" w:hAnsiTheme="majorHAnsi" w:cs="Arial"/>
        </w:rPr>
      </w:pPr>
    </w:p>
    <w:p w:rsidR="00DE18A0" w:rsidRPr="00DE18A0" w:rsidRDefault="00DE18A0" w:rsidP="00DE18A0">
      <w:pPr>
        <w:pStyle w:val="Akapitzlist"/>
        <w:numPr>
          <w:ilvl w:val="0"/>
          <w:numId w:val="23"/>
        </w:numPr>
        <w:spacing w:line="259" w:lineRule="auto"/>
        <w:rPr>
          <w:rFonts w:asciiTheme="majorHAnsi" w:hAnsiTheme="majorHAnsi"/>
          <w:b/>
        </w:rPr>
      </w:pPr>
      <w:r w:rsidRPr="00DE18A0">
        <w:rPr>
          <w:rFonts w:asciiTheme="majorHAnsi" w:hAnsiTheme="majorHAnsi"/>
          <w:b/>
        </w:rPr>
        <w:lastRenderedPageBreak/>
        <w:t>Termin wykonania zamówienia</w:t>
      </w:r>
    </w:p>
    <w:p w:rsidR="00390137" w:rsidRDefault="00DE18A0" w:rsidP="0070297F">
      <w:pPr>
        <w:ind w:firstLine="426"/>
        <w:rPr>
          <w:rFonts w:asciiTheme="majorHAnsi" w:hAnsiTheme="majorHAnsi"/>
        </w:rPr>
      </w:pPr>
      <w:r w:rsidRPr="00444F3A">
        <w:rPr>
          <w:rFonts w:asciiTheme="majorHAnsi" w:hAnsiTheme="majorHAnsi"/>
        </w:rPr>
        <w:t xml:space="preserve">Termin wykonania zamówienia: </w:t>
      </w:r>
      <w:r w:rsidR="00AE5C2C">
        <w:rPr>
          <w:rFonts w:asciiTheme="majorHAnsi" w:hAnsiTheme="majorHAnsi"/>
        </w:rPr>
        <w:t>14 dni od otrzymania zlecenia przez Wykonawcę</w:t>
      </w:r>
      <w:r w:rsidR="0070297F">
        <w:rPr>
          <w:rFonts w:asciiTheme="majorHAnsi" w:hAnsiTheme="majorHAnsi"/>
        </w:rPr>
        <w:t>.</w:t>
      </w:r>
    </w:p>
    <w:p w:rsidR="00DE18A0" w:rsidRPr="00BB6C6F" w:rsidRDefault="00DE18A0" w:rsidP="00BB6C6F">
      <w:pPr>
        <w:pStyle w:val="Akapitzlist"/>
        <w:numPr>
          <w:ilvl w:val="0"/>
          <w:numId w:val="23"/>
        </w:numPr>
        <w:rPr>
          <w:rFonts w:asciiTheme="majorHAnsi" w:hAnsiTheme="majorHAnsi"/>
          <w:b/>
        </w:rPr>
      </w:pPr>
      <w:r w:rsidRPr="00BB6C6F">
        <w:rPr>
          <w:rFonts w:asciiTheme="majorHAnsi" w:hAnsiTheme="majorHAnsi"/>
          <w:b/>
        </w:rPr>
        <w:t>Opis sposobu przygotowania oferty</w:t>
      </w:r>
    </w:p>
    <w:p w:rsidR="00DE18A0" w:rsidRPr="00DE18A0" w:rsidRDefault="00DE18A0" w:rsidP="00DE18A0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</w:p>
    <w:p w:rsidR="005B463D" w:rsidRPr="005B463D" w:rsidRDefault="005B463D" w:rsidP="00DE18A0">
      <w:pPr>
        <w:tabs>
          <w:tab w:val="left" w:pos="426"/>
        </w:tabs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Oferent powinien stworzyć ofertę na formularzu załączonym do niniejszego zapytania</w:t>
      </w:r>
      <w:r w:rsidR="00390137">
        <w:rPr>
          <w:rFonts w:asciiTheme="majorHAnsi" w:hAnsiTheme="majorHAnsi" w:cs="Arial"/>
        </w:rPr>
        <w:t xml:space="preserve"> – Załacznik nr 1</w:t>
      </w:r>
      <w:r w:rsidRPr="005B463D">
        <w:rPr>
          <w:rFonts w:asciiTheme="majorHAnsi" w:hAnsiTheme="majorHAnsi" w:cs="Arial"/>
        </w:rPr>
        <w:t xml:space="preserve">. </w:t>
      </w:r>
    </w:p>
    <w:p w:rsidR="005B463D" w:rsidRDefault="00DE18A0" w:rsidP="005B463D">
      <w:pPr>
        <w:pStyle w:val="Default"/>
        <w:numPr>
          <w:ilvl w:val="0"/>
          <w:numId w:val="23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Miejsce i termin składania i otwarcia ofert</w:t>
      </w:r>
    </w:p>
    <w:p w:rsidR="00DE1F61" w:rsidRPr="00DE18A0" w:rsidRDefault="00DE1F61" w:rsidP="00DE1F61">
      <w:pPr>
        <w:pStyle w:val="Default"/>
        <w:spacing w:after="19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5B463D" w:rsidRPr="00A668C3" w:rsidRDefault="005B463D" w:rsidP="00A668C3">
      <w:pPr>
        <w:pStyle w:val="Akapitzlist"/>
        <w:numPr>
          <w:ilvl w:val="0"/>
          <w:numId w:val="31"/>
        </w:numPr>
        <w:jc w:val="both"/>
        <w:rPr>
          <w:rFonts w:asciiTheme="majorHAnsi" w:hAnsiTheme="majorHAnsi" w:cs="Arial"/>
        </w:rPr>
      </w:pPr>
      <w:r w:rsidRPr="00A668C3">
        <w:rPr>
          <w:rFonts w:asciiTheme="majorHAnsi" w:hAnsiTheme="majorHAnsi" w:cs="Arial"/>
        </w:rPr>
        <w:t xml:space="preserve">Oferta powinna być przesłana za pośrednictwem: </w:t>
      </w:r>
    </w:p>
    <w:p w:rsidR="00A668C3" w:rsidRDefault="00A668C3" w:rsidP="00A668C3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5B463D" w:rsidRPr="005B463D" w:rsidRDefault="00A668C3" w:rsidP="00A668C3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5B463D" w:rsidRPr="00A668C3">
        <w:rPr>
          <w:rFonts w:asciiTheme="majorHAnsi" w:hAnsiTheme="majorHAnsi" w:cs="Arial"/>
        </w:rPr>
        <w:t xml:space="preserve">poczty elektronicznej na adres: </w:t>
      </w:r>
      <w:hyperlink r:id="rId9" w:history="1">
        <w:r w:rsidR="009A313A" w:rsidRPr="00A668C3">
          <w:rPr>
            <w:rStyle w:val="Hipercze"/>
            <w:rFonts w:asciiTheme="majorHAnsi" w:hAnsiTheme="majorHAnsi" w:cs="Arial"/>
          </w:rPr>
          <w:t>sekretariat-sp5@pnet.pl</w:t>
        </w:r>
      </w:hyperlink>
      <w:r w:rsidR="00DE1F61" w:rsidRPr="00A668C3">
        <w:rPr>
          <w:rFonts w:asciiTheme="majorHAnsi" w:hAnsiTheme="majorHAnsi" w:cs="Arial"/>
        </w:rPr>
        <w:t xml:space="preserve"> </w:t>
      </w:r>
      <w:r w:rsidR="009A313A">
        <w:rPr>
          <w:rFonts w:asciiTheme="majorHAnsi" w:hAnsiTheme="majorHAnsi" w:cs="Arial"/>
        </w:rPr>
        <w:t xml:space="preserve">albo </w:t>
      </w:r>
      <w:r w:rsidR="00DE1F61">
        <w:rPr>
          <w:rFonts w:asciiTheme="majorHAnsi" w:hAnsiTheme="majorHAnsi" w:cs="Arial"/>
        </w:rPr>
        <w:t>faksem na nr: 42 211 11 95</w:t>
      </w:r>
      <w:r>
        <w:rPr>
          <w:rFonts w:asciiTheme="majorHAnsi" w:hAnsiTheme="majorHAnsi" w:cs="Arial"/>
        </w:rPr>
        <w:t xml:space="preserve"> </w:t>
      </w:r>
      <w:r w:rsidR="005B463D" w:rsidRPr="005B463D">
        <w:rPr>
          <w:rFonts w:asciiTheme="majorHAnsi" w:hAnsiTheme="majorHAnsi" w:cs="Arial"/>
        </w:rPr>
        <w:t xml:space="preserve"> lub</w:t>
      </w:r>
      <w:r>
        <w:rPr>
          <w:rFonts w:asciiTheme="majorHAnsi" w:hAnsiTheme="majorHAnsi" w:cs="Arial"/>
        </w:rPr>
        <w:t xml:space="preserve"> </w:t>
      </w:r>
      <w:r w:rsidR="005B463D" w:rsidRPr="005B463D">
        <w:rPr>
          <w:rFonts w:asciiTheme="majorHAnsi" w:hAnsiTheme="majorHAnsi" w:cs="Arial"/>
        </w:rPr>
        <w:t xml:space="preserve">poczty, kuriera lub też dostarczona osobiście na  adres: </w:t>
      </w:r>
    </w:p>
    <w:p w:rsidR="00A668C3" w:rsidRDefault="00A668C3" w:rsidP="00A668C3">
      <w:pPr>
        <w:pStyle w:val="Nagwek4"/>
        <w:ind w:left="426"/>
        <w:rPr>
          <w:rFonts w:asciiTheme="majorHAnsi" w:hAnsiTheme="majorHAnsi"/>
          <w:sz w:val="22"/>
          <w:szCs w:val="22"/>
        </w:rPr>
      </w:pPr>
    </w:p>
    <w:p w:rsidR="005B463D" w:rsidRPr="005B463D" w:rsidRDefault="00DE1F61" w:rsidP="00A668C3">
      <w:pPr>
        <w:pStyle w:val="Nagwek4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Szkoła </w:t>
      </w:r>
      <w:proofErr w:type="spellStart"/>
      <w:r>
        <w:rPr>
          <w:rFonts w:asciiTheme="majorHAnsi" w:hAnsiTheme="majorHAnsi"/>
          <w:sz w:val="22"/>
          <w:szCs w:val="22"/>
        </w:rPr>
        <w:t>Podstawoa</w:t>
      </w:r>
      <w:proofErr w:type="spellEnd"/>
      <w:r>
        <w:rPr>
          <w:rFonts w:asciiTheme="majorHAnsi" w:hAnsiTheme="majorHAnsi"/>
          <w:sz w:val="22"/>
          <w:szCs w:val="22"/>
        </w:rPr>
        <w:t xml:space="preserve"> nr 5 w Konstantynowie Łodzkim</w:t>
      </w:r>
    </w:p>
    <w:p w:rsidR="005B463D" w:rsidRPr="00390137" w:rsidRDefault="00DE1F61" w:rsidP="00A668C3">
      <w:pPr>
        <w:ind w:left="426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ul. Sadowa 5/7</w:t>
      </w:r>
      <w:r w:rsidR="005B463D" w:rsidRPr="005B463D">
        <w:rPr>
          <w:rFonts w:asciiTheme="majorHAnsi" w:hAnsiTheme="majorHAnsi" w:cs="Arial"/>
          <w:b/>
          <w:bCs/>
        </w:rPr>
        <w:t xml:space="preserve">, </w:t>
      </w:r>
      <w:r>
        <w:rPr>
          <w:rFonts w:asciiTheme="majorHAnsi" w:hAnsiTheme="majorHAnsi" w:cs="Arial"/>
          <w:b/>
          <w:bCs/>
        </w:rPr>
        <w:t>95-050 Konstantynów Łódzki</w:t>
      </w:r>
      <w:r w:rsidR="005B463D" w:rsidRPr="005B463D">
        <w:rPr>
          <w:rFonts w:asciiTheme="majorHAnsi" w:hAnsiTheme="majorHAnsi" w:cs="Arial"/>
        </w:rPr>
        <w:t xml:space="preserve"> </w:t>
      </w:r>
    </w:p>
    <w:p w:rsidR="00F27490" w:rsidRPr="00390137" w:rsidRDefault="00CD126F" w:rsidP="00A668C3">
      <w:pPr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 dnia 26 </w:t>
      </w:r>
      <w:r w:rsidR="00DE1F61">
        <w:rPr>
          <w:rFonts w:asciiTheme="majorHAnsi" w:hAnsiTheme="majorHAnsi" w:cs="Arial"/>
        </w:rPr>
        <w:t xml:space="preserve"> września</w:t>
      </w:r>
      <w:r w:rsidR="005B463D" w:rsidRPr="005B463D">
        <w:rPr>
          <w:rFonts w:asciiTheme="majorHAnsi" w:hAnsiTheme="majorHAnsi" w:cs="Arial"/>
        </w:rPr>
        <w:t xml:space="preserve"> 201</w:t>
      </w:r>
      <w:r w:rsidR="00DE1F61">
        <w:rPr>
          <w:rFonts w:asciiTheme="majorHAnsi" w:hAnsiTheme="majorHAnsi" w:cs="Arial"/>
        </w:rPr>
        <w:t>6</w:t>
      </w:r>
      <w:r w:rsidR="005B463D" w:rsidRPr="005B463D">
        <w:rPr>
          <w:rFonts w:asciiTheme="majorHAnsi" w:hAnsiTheme="majorHAnsi" w:cs="Arial"/>
        </w:rPr>
        <w:t xml:space="preserve"> roku do godz. 11:00 </w:t>
      </w:r>
    </w:p>
    <w:p w:rsidR="005B463D" w:rsidRPr="00390137" w:rsidRDefault="005B463D" w:rsidP="00A668C3">
      <w:pPr>
        <w:pStyle w:val="Akapitzlist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Oferty złożone po terminie nie będą rozpatrywane.</w:t>
      </w:r>
    </w:p>
    <w:p w:rsidR="005B463D" w:rsidRPr="00390137" w:rsidRDefault="005B463D" w:rsidP="00A668C3">
      <w:pPr>
        <w:pStyle w:val="Akapitzlist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Oferent może przed upływem terminu składania ofert zmienić lub wycofać swoją ofertę.</w:t>
      </w:r>
    </w:p>
    <w:p w:rsidR="005B463D" w:rsidRDefault="005B463D" w:rsidP="00A668C3">
      <w:pPr>
        <w:pStyle w:val="Akapitzlist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W toku badania i oceny ofert Zamawiający może żądać od oferentów wyjaśnień dotyczących treści złożonych ofert.</w:t>
      </w:r>
    </w:p>
    <w:p w:rsidR="00390137" w:rsidRPr="00390137" w:rsidRDefault="00390137" w:rsidP="00390137">
      <w:pPr>
        <w:pStyle w:val="Akapitzlist"/>
        <w:tabs>
          <w:tab w:val="left" w:pos="709"/>
          <w:tab w:val="left" w:pos="851"/>
        </w:tabs>
        <w:jc w:val="both"/>
        <w:rPr>
          <w:rFonts w:asciiTheme="majorHAnsi" w:hAnsiTheme="majorHAnsi" w:cs="Arial"/>
        </w:rPr>
      </w:pPr>
    </w:p>
    <w:p w:rsidR="005B463D" w:rsidRPr="00DE1F61" w:rsidRDefault="00DE1F61" w:rsidP="00DE1F61">
      <w:pPr>
        <w:pStyle w:val="Akapitzlist"/>
        <w:numPr>
          <w:ilvl w:val="0"/>
          <w:numId w:val="23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Ocena ofert</w:t>
      </w:r>
    </w:p>
    <w:p w:rsidR="005B463D" w:rsidRPr="005B463D" w:rsidRDefault="005B463D" w:rsidP="005B463D">
      <w:pPr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Zamawiający dokona oceny ważnych ofert na podstawie następujących kryteriów:</w:t>
      </w:r>
    </w:p>
    <w:p w:rsidR="005B463D" w:rsidRPr="005B463D" w:rsidRDefault="005B463D" w:rsidP="005B463D">
      <w:pPr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1 - Cena 100%</w:t>
      </w:r>
    </w:p>
    <w:p w:rsidR="005B463D" w:rsidRPr="005B463D" w:rsidRDefault="005B463D" w:rsidP="00DE1F61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>Sposób oceny ofert:</w:t>
      </w:r>
    </w:p>
    <w:p w:rsidR="005B463D" w:rsidRPr="005B463D" w:rsidRDefault="005B463D" w:rsidP="00DE1F61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 xml:space="preserve">        </w:t>
      </w:r>
      <w:r w:rsidRPr="005B463D">
        <w:rPr>
          <w:rFonts w:asciiTheme="majorHAnsi" w:hAnsiTheme="majorHAnsi" w:cs="Arial"/>
          <w:noProof/>
        </w:rPr>
        <w:tab/>
        <w:t xml:space="preserve">   W kryterium cena ocena ofert zostanie przeprowadzona wg formuły:</w:t>
      </w:r>
    </w:p>
    <w:tbl>
      <w:tblPr>
        <w:tblW w:w="0" w:type="auto"/>
        <w:tblInd w:w="12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40"/>
      </w:tblGrid>
      <w:tr w:rsidR="005B463D" w:rsidRPr="005B463D" w:rsidTr="006A405A">
        <w:trPr>
          <w:trHeight w:val="904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3D" w:rsidRPr="005B463D" w:rsidRDefault="005B463D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</w:t>
            </w:r>
          </w:p>
          <w:p w:rsidR="005B463D" w:rsidRPr="005B463D" w:rsidRDefault="005B463D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  Cena najniższa spośród złożonych ofert</w:t>
            </w:r>
          </w:p>
          <w:p w:rsidR="005B463D" w:rsidRPr="005B463D" w:rsidRDefault="005B463D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>Otrzymane punkty = -------------------------------------------------------x 100</w:t>
            </w:r>
          </w:p>
          <w:p w:rsidR="005B463D" w:rsidRPr="005B463D" w:rsidRDefault="005B463D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                Cena badanej oferty </w:t>
            </w:r>
          </w:p>
        </w:tc>
      </w:tr>
    </w:tbl>
    <w:p w:rsidR="005B463D" w:rsidRPr="005B463D" w:rsidRDefault="005B463D" w:rsidP="005B463D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 xml:space="preserve">                                                     </w:t>
      </w:r>
    </w:p>
    <w:p w:rsidR="005B463D" w:rsidRPr="005B463D" w:rsidRDefault="005B463D" w:rsidP="005B463D">
      <w:pPr>
        <w:pStyle w:val="Tekstpodstawowywcity2"/>
        <w:rPr>
          <w:rFonts w:asciiTheme="majorHAnsi" w:hAnsiTheme="majorHAnsi"/>
          <w:sz w:val="22"/>
          <w:szCs w:val="22"/>
        </w:rPr>
      </w:pPr>
      <w:r w:rsidRPr="005B463D">
        <w:rPr>
          <w:rFonts w:asciiTheme="majorHAnsi" w:hAnsiTheme="majorHAnsi"/>
          <w:sz w:val="22"/>
          <w:szCs w:val="22"/>
        </w:rPr>
        <w:t>Ocena punktowa będzie dotyczyć wyłącznie ofert uznanych za ważne i nie podlegających odrzuceniu.</w:t>
      </w:r>
    </w:p>
    <w:p w:rsidR="005B463D" w:rsidRPr="005B463D" w:rsidRDefault="005B463D" w:rsidP="005B463D">
      <w:pPr>
        <w:pStyle w:val="Tekstpodstawowywcity2"/>
        <w:rPr>
          <w:rFonts w:asciiTheme="majorHAnsi" w:hAnsiTheme="majorHAnsi"/>
          <w:sz w:val="22"/>
          <w:szCs w:val="22"/>
        </w:rPr>
      </w:pPr>
      <w:r w:rsidRPr="005B463D">
        <w:rPr>
          <w:rFonts w:asciiTheme="majorHAnsi" w:hAnsiTheme="majorHAnsi"/>
          <w:sz w:val="22"/>
          <w:szCs w:val="22"/>
        </w:rPr>
        <w:t xml:space="preserve"> </w:t>
      </w:r>
    </w:p>
    <w:p w:rsidR="005B463D" w:rsidRDefault="005B463D" w:rsidP="00A4268B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 xml:space="preserve">Za najkorzystniejszą zostanie uznana oferta, która zawiera najniższą cenę.  </w:t>
      </w:r>
    </w:p>
    <w:p w:rsidR="00CD126F" w:rsidRPr="005B463D" w:rsidRDefault="00CD126F" w:rsidP="00A4268B">
      <w:pPr>
        <w:ind w:left="360"/>
        <w:jc w:val="both"/>
        <w:rPr>
          <w:rFonts w:asciiTheme="majorHAnsi" w:hAnsiTheme="majorHAnsi" w:cs="Arial"/>
        </w:rPr>
      </w:pPr>
    </w:p>
    <w:p w:rsidR="005B463D" w:rsidRPr="006A40FA" w:rsidRDefault="006A40FA" w:rsidP="006A40FA">
      <w:pPr>
        <w:pStyle w:val="Akapitzlist"/>
        <w:numPr>
          <w:ilvl w:val="0"/>
          <w:numId w:val="23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Informacje dotyczące wyboru najkorzystniejszej oferty</w:t>
      </w:r>
    </w:p>
    <w:p w:rsidR="00D77493" w:rsidRPr="00E42130" w:rsidRDefault="005B463D" w:rsidP="00D77493">
      <w:pPr>
        <w:ind w:left="360"/>
        <w:jc w:val="both"/>
        <w:rPr>
          <w:rStyle w:val="Pogrubienie"/>
          <w:b w:val="0"/>
          <w:bCs w:val="0"/>
        </w:rPr>
      </w:pPr>
      <w:r w:rsidRPr="005B463D">
        <w:rPr>
          <w:rFonts w:asciiTheme="majorHAnsi" w:hAnsiTheme="majorHAnsi" w:cs="Arial"/>
          <w:noProof/>
        </w:rPr>
        <w:t>Informacja o wyborze najkorzystniejszej oferty zostanie zamieszczona n</w:t>
      </w:r>
      <w:r w:rsidR="00DE1F61">
        <w:rPr>
          <w:rFonts w:asciiTheme="majorHAnsi" w:hAnsiTheme="majorHAnsi" w:cs="Arial"/>
          <w:noProof/>
        </w:rPr>
        <w:t xml:space="preserve">a stronie internetowej </w:t>
      </w:r>
      <w:r w:rsidR="00DE1F61" w:rsidRPr="00D30E9D">
        <w:rPr>
          <w:rFonts w:asciiTheme="majorHAnsi" w:hAnsiTheme="majorHAnsi"/>
        </w:rPr>
        <w:t xml:space="preserve">Biuletynu Informacji Publicznej </w:t>
      </w:r>
      <w:r w:rsidR="00DE1F61" w:rsidRPr="00D30E9D">
        <w:rPr>
          <w:rFonts w:asciiTheme="majorHAnsi" w:hAnsiTheme="majorHAnsi"/>
          <w:b/>
        </w:rPr>
        <w:t xml:space="preserve">Szkoły </w:t>
      </w:r>
      <w:r w:rsidR="00DE1F61" w:rsidRPr="00D30E9D">
        <w:rPr>
          <w:rStyle w:val="Pogrubienie"/>
          <w:rFonts w:asciiTheme="majorHAnsi" w:hAnsiTheme="majorHAnsi"/>
        </w:rPr>
        <w:t>Podstawowej nr 5</w:t>
      </w:r>
      <w:r w:rsidR="004E5629">
        <w:rPr>
          <w:rStyle w:val="Pogrubienie"/>
          <w:rFonts w:asciiTheme="majorHAnsi" w:hAnsiTheme="majorHAnsi"/>
        </w:rPr>
        <w:t xml:space="preserve"> </w:t>
      </w:r>
      <w:r w:rsidR="004E5629">
        <w:rPr>
          <w:rStyle w:val="Pogrubienie"/>
          <w:rFonts w:asciiTheme="majorHAnsi" w:hAnsiTheme="majorHAnsi"/>
        </w:rPr>
        <w:br/>
      </w:r>
      <w:r w:rsidR="00DE1F61" w:rsidRPr="00D30E9D">
        <w:rPr>
          <w:rStyle w:val="Pogrubienie"/>
          <w:rFonts w:asciiTheme="majorHAnsi" w:hAnsiTheme="majorHAnsi"/>
        </w:rPr>
        <w:t>w Konstantynowie Łódzkim</w:t>
      </w:r>
      <w:r w:rsidR="005C2F7D">
        <w:rPr>
          <w:rStyle w:val="Pogrubienie"/>
          <w:rFonts w:asciiTheme="majorHAnsi" w:hAnsiTheme="majorHAnsi"/>
        </w:rPr>
        <w:t xml:space="preserve"> </w:t>
      </w:r>
      <w:r w:rsidR="00DE1F61" w:rsidRPr="00D30E9D">
        <w:rPr>
          <w:rStyle w:val="Pogrubienie"/>
          <w:rFonts w:asciiTheme="majorHAnsi" w:hAnsiTheme="majorHAnsi"/>
        </w:rPr>
        <w:t xml:space="preserve"> </w:t>
      </w:r>
      <w:hyperlink r:id="rId10" w:history="1">
        <w:r w:rsidR="00E42130" w:rsidRPr="00DE1F61">
          <w:rPr>
            <w:rStyle w:val="Hipercze"/>
            <w:rFonts w:asciiTheme="majorHAnsi" w:hAnsiTheme="majorHAnsi"/>
            <w:b/>
          </w:rPr>
          <w:t>www.bip.sp5konstantynow.wikom.pl</w:t>
        </w:r>
      </w:hyperlink>
    </w:p>
    <w:p w:rsidR="00D77493" w:rsidRDefault="00D77493" w:rsidP="00D77493">
      <w:pPr>
        <w:pStyle w:val="Default"/>
        <w:numPr>
          <w:ilvl w:val="0"/>
          <w:numId w:val="23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Informacje o prawach Zamawiającego</w:t>
      </w:r>
    </w:p>
    <w:p w:rsidR="00D77493" w:rsidRDefault="00D77493" w:rsidP="00D77493">
      <w:pPr>
        <w:pStyle w:val="Akapitzlist"/>
        <w:jc w:val="both"/>
        <w:rPr>
          <w:rFonts w:asciiTheme="majorHAnsi" w:hAnsiTheme="majorHAnsi"/>
        </w:rPr>
      </w:pPr>
    </w:p>
    <w:p w:rsidR="00D77493" w:rsidRPr="00D77493" w:rsidRDefault="00D77493" w:rsidP="00D77493">
      <w:pPr>
        <w:pStyle w:val="Akapitzlist"/>
        <w:jc w:val="both"/>
        <w:rPr>
          <w:rFonts w:asciiTheme="majorHAnsi" w:hAnsiTheme="majorHAnsi"/>
          <w:b/>
          <w:bCs/>
        </w:rPr>
      </w:pPr>
      <w:r w:rsidRPr="00D77493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</w:t>
      </w:r>
      <w:r w:rsidRPr="00D77493">
        <w:rPr>
          <w:rFonts w:asciiTheme="majorHAnsi" w:hAnsiTheme="majorHAnsi"/>
        </w:rPr>
        <w:t xml:space="preserve"> do:</w:t>
      </w:r>
    </w:p>
    <w:p w:rsidR="00D77493" w:rsidRDefault="00D77493" w:rsidP="00D77493">
      <w:pPr>
        <w:pStyle w:val="Default"/>
        <w:numPr>
          <w:ilvl w:val="0"/>
          <w:numId w:val="28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Odwołania lub zmiany warunków postępowania bez podania przyczyny,</w:t>
      </w:r>
    </w:p>
    <w:p w:rsidR="00D77493" w:rsidRDefault="00D77493" w:rsidP="00D77493">
      <w:pPr>
        <w:pStyle w:val="Default"/>
        <w:numPr>
          <w:ilvl w:val="0"/>
          <w:numId w:val="28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Nierozpatrywania danej oferty,</w:t>
      </w:r>
    </w:p>
    <w:p w:rsidR="00D77493" w:rsidRDefault="00D77493" w:rsidP="00E42130">
      <w:pPr>
        <w:pStyle w:val="Default"/>
        <w:numPr>
          <w:ilvl w:val="0"/>
          <w:numId w:val="28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zamknięcia postępowania bez wyboru oferty.</w:t>
      </w:r>
    </w:p>
    <w:p w:rsidR="00E42130" w:rsidRPr="00E42130" w:rsidRDefault="00E42130" w:rsidP="00E42130">
      <w:pPr>
        <w:pStyle w:val="Default"/>
        <w:spacing w:after="19"/>
        <w:ind w:left="720"/>
        <w:jc w:val="both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</w:p>
    <w:p w:rsidR="005B463D" w:rsidRPr="006A40FA" w:rsidRDefault="006A40FA" w:rsidP="006A40FA">
      <w:pPr>
        <w:pStyle w:val="Akapitzlist"/>
        <w:numPr>
          <w:ilvl w:val="0"/>
          <w:numId w:val="23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Dodatkowe informacje</w:t>
      </w:r>
    </w:p>
    <w:p w:rsidR="00F27490" w:rsidRPr="00F27490" w:rsidRDefault="00F27490" w:rsidP="00F27490">
      <w:pPr>
        <w:pStyle w:val="Akapitzlist"/>
        <w:numPr>
          <w:ilvl w:val="0"/>
          <w:numId w:val="30"/>
        </w:numPr>
        <w:jc w:val="both"/>
        <w:rPr>
          <w:rFonts w:asciiTheme="majorHAnsi" w:hAnsiTheme="majorHAnsi" w:cs="Arial"/>
        </w:rPr>
      </w:pPr>
      <w:r w:rsidRPr="00F27490">
        <w:rPr>
          <w:rFonts w:asciiTheme="majorHAnsi" w:hAnsiTheme="majorHAnsi"/>
        </w:rPr>
        <w:t>Zapłata za usługę nastąpi w ciągu 30 dni od daty prawidłowo wystawionej faktury przesłanej na adres Zamawiającego</w:t>
      </w:r>
      <w:r>
        <w:rPr>
          <w:rFonts w:asciiTheme="majorHAnsi" w:hAnsiTheme="majorHAnsi"/>
        </w:rPr>
        <w:t xml:space="preserve">. </w:t>
      </w:r>
    </w:p>
    <w:p w:rsidR="00F27490" w:rsidRPr="00F27490" w:rsidRDefault="00F27490" w:rsidP="00F27490">
      <w:pPr>
        <w:pStyle w:val="Akapitzlist"/>
        <w:numPr>
          <w:ilvl w:val="0"/>
          <w:numId w:val="30"/>
        </w:numPr>
        <w:jc w:val="both"/>
        <w:rPr>
          <w:rFonts w:asciiTheme="majorHAnsi" w:hAnsiTheme="majorHAnsi" w:cs="Arial"/>
        </w:rPr>
      </w:pPr>
      <w:r w:rsidRPr="00F27490">
        <w:rPr>
          <w:rFonts w:asciiTheme="majorHAnsi" w:hAnsiTheme="majorHAnsi" w:cs="Arial"/>
        </w:rPr>
        <w:t>Dodatkowych informacji udziela Grażyna Gortat pod n</w:t>
      </w:r>
      <w:r w:rsidR="00264A79">
        <w:rPr>
          <w:rFonts w:asciiTheme="majorHAnsi" w:hAnsiTheme="majorHAnsi" w:cs="Arial"/>
        </w:rPr>
        <w:t>r tel.</w:t>
      </w:r>
      <w:r w:rsidRPr="00F27490">
        <w:rPr>
          <w:rFonts w:asciiTheme="majorHAnsi" w:hAnsiTheme="majorHAnsi" w:cs="Arial"/>
        </w:rPr>
        <w:t xml:space="preserve"> 42 211 11 97 oraz adresem email: sekretariat-sp5@pnet.pl</w:t>
      </w:r>
    </w:p>
    <w:p w:rsidR="00F27490" w:rsidRPr="00F27490" w:rsidRDefault="00F27490" w:rsidP="00F27490">
      <w:pPr>
        <w:pStyle w:val="Akapitzlist"/>
        <w:ind w:left="1110"/>
        <w:jc w:val="both"/>
        <w:rPr>
          <w:rFonts w:asciiTheme="majorHAnsi" w:hAnsiTheme="majorHAnsi" w:cs="Arial"/>
        </w:rPr>
      </w:pPr>
    </w:p>
    <w:p w:rsidR="005B463D" w:rsidRPr="006A40FA" w:rsidRDefault="006A40FA" w:rsidP="005B463D">
      <w:pPr>
        <w:pStyle w:val="Akapitzlist"/>
        <w:numPr>
          <w:ilvl w:val="0"/>
          <w:numId w:val="23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Załączniki</w:t>
      </w:r>
    </w:p>
    <w:p w:rsidR="005B463D" w:rsidRPr="005B463D" w:rsidRDefault="005B463D" w:rsidP="005B463D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5B463D">
        <w:rPr>
          <w:rFonts w:asciiTheme="majorHAnsi" w:hAnsiTheme="majorHAnsi" w:cs="Arial"/>
          <w:bCs/>
        </w:rPr>
        <w:t>Wzór formularza ofertowego</w:t>
      </w:r>
      <w:r w:rsidR="00390137">
        <w:rPr>
          <w:rFonts w:asciiTheme="majorHAnsi" w:hAnsiTheme="majorHAnsi" w:cs="Arial"/>
          <w:bCs/>
        </w:rPr>
        <w:t xml:space="preserve"> – Załacznik nr 1</w:t>
      </w:r>
      <w:r w:rsidRPr="005B463D">
        <w:rPr>
          <w:rFonts w:asciiTheme="majorHAnsi" w:hAnsiTheme="majorHAnsi" w:cs="Arial"/>
          <w:bCs/>
        </w:rPr>
        <w:t>.</w:t>
      </w:r>
    </w:p>
    <w:p w:rsidR="005B463D" w:rsidRPr="008F3F92" w:rsidRDefault="005B463D" w:rsidP="005B463D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5B463D">
        <w:rPr>
          <w:rFonts w:asciiTheme="majorHAnsi" w:hAnsiTheme="majorHAnsi" w:cs="Arial"/>
          <w:bCs/>
        </w:rPr>
        <w:t xml:space="preserve">Szczegółowy opis przedmiotu </w:t>
      </w:r>
      <w:r w:rsidR="00390137">
        <w:rPr>
          <w:rFonts w:asciiTheme="majorHAnsi" w:hAnsiTheme="majorHAnsi" w:cs="Arial"/>
          <w:bCs/>
        </w:rPr>
        <w:t>Zamówienia- Załacznik nr 2</w:t>
      </w:r>
      <w:r w:rsidRPr="005B463D">
        <w:rPr>
          <w:rFonts w:asciiTheme="majorHAnsi" w:hAnsiTheme="majorHAnsi" w:cs="Arial"/>
          <w:bCs/>
        </w:rPr>
        <w:t>.</w:t>
      </w:r>
    </w:p>
    <w:p w:rsidR="008F3F92" w:rsidRDefault="008F3F92" w:rsidP="008F3F92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sectPr w:rsidR="008F3F92" w:rsidSect="00CD126F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6E" w:rsidRDefault="00313F6E" w:rsidP="004D5657">
      <w:pPr>
        <w:spacing w:after="0" w:line="240" w:lineRule="auto"/>
      </w:pPr>
      <w:r>
        <w:separator/>
      </w:r>
    </w:p>
  </w:endnote>
  <w:endnote w:type="continuationSeparator" w:id="0">
    <w:p w:rsidR="00313F6E" w:rsidRDefault="00313F6E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6E" w:rsidRDefault="00313F6E" w:rsidP="004D5657">
      <w:pPr>
        <w:spacing w:after="0" w:line="240" w:lineRule="auto"/>
      </w:pPr>
      <w:r>
        <w:separator/>
      </w:r>
    </w:p>
  </w:footnote>
  <w:footnote w:type="continuationSeparator" w:id="0">
    <w:p w:rsidR="00313F6E" w:rsidRDefault="00313F6E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E" w:rsidRPr="004D5657" w:rsidRDefault="00452A27" w:rsidP="004D5657">
    <w:pPr>
      <w:spacing w:after="160" w:line="254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922020"/>
          <wp:effectExtent l="19050" t="0" r="0" b="0"/>
          <wp:docPr id="1" name="Obraz 1" descr="Opis: Opis: 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664E" w:rsidRPr="00A3296A">
      <w:rPr>
        <w:lang w:eastAsia="pl-PL"/>
      </w:rPr>
      <w:t xml:space="preserve"> </w:t>
    </w:r>
    <w:r w:rsidR="00EA664E" w:rsidRPr="00A3296A">
      <w:rPr>
        <w:rFonts w:ascii="Times New Roman" w:hAnsi="Times New Roman"/>
        <w:sz w:val="20"/>
        <w:szCs w:val="20"/>
        <w:lang w:eastAsia="pl-PL"/>
      </w:rPr>
      <w:t>P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>rojekt</w:t>
    </w:r>
    <w:r w:rsidR="00EA664E" w:rsidRPr="00A3296A">
      <w:rPr>
        <w:rFonts w:ascii="Times New Roman" w:hAnsi="Times New Roman"/>
        <w:sz w:val="20"/>
        <w:szCs w:val="20"/>
        <w:lang w:eastAsia="pl-PL"/>
      </w:rPr>
      <w:t xml:space="preserve"> 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pn.: </w:t>
    </w:r>
    <w:r w:rsidR="00EA664E" w:rsidRPr="00A3296A">
      <w:rPr>
        <w:rFonts w:ascii="Times New Roman" w:eastAsia="Times New Roman" w:hAnsi="Times New Roman"/>
        <w:b/>
        <w:sz w:val="20"/>
        <w:szCs w:val="20"/>
        <w:lang w:eastAsia="pl-PL"/>
      </w:rPr>
      <w:t>„</w:t>
    </w:r>
    <w:r w:rsidR="00EA664E" w:rsidRPr="00A3296A">
      <w:rPr>
        <w:rFonts w:ascii="Times New Roman" w:hAnsi="Times New Roman"/>
        <w:b/>
        <w:sz w:val="20"/>
        <w:szCs w:val="20"/>
        <w:lang w:eastAsia="pl-PL"/>
      </w:rPr>
      <w:t>Piątka kreuje przyszłość</w:t>
    </w:r>
    <w:r w:rsidR="00EA664E" w:rsidRPr="00A3296A">
      <w:rPr>
        <w:rFonts w:ascii="Times New Roman" w:eastAsia="Times New Roman" w:hAnsi="Times New Roman"/>
        <w:b/>
        <w:sz w:val="20"/>
        <w:szCs w:val="20"/>
        <w:lang w:eastAsia="pl-PL"/>
      </w:rPr>
      <w:t>”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 współfinansowan</w:t>
    </w:r>
    <w:r w:rsidR="00EA664E" w:rsidRPr="00A3296A">
      <w:rPr>
        <w:rFonts w:ascii="Times New Roman" w:hAnsi="Times New Roman"/>
        <w:sz w:val="20"/>
        <w:szCs w:val="20"/>
        <w:lang w:eastAsia="pl-PL"/>
      </w:rPr>
      <w:t xml:space="preserve">y 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ze środków Europejskiego Funduszu Społecznego </w:t>
    </w:r>
    <w:r w:rsidR="00EA664E">
      <w:rPr>
        <w:rFonts w:ascii="Times New Roman" w:hAnsi="Times New Roman"/>
        <w:sz w:val="20"/>
        <w:szCs w:val="20"/>
        <w:lang w:eastAsia="pl-PL"/>
      </w:rPr>
      <w:br/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>w ramach Regionalnego Programu Operacyjnego Województwa Łódzkiego na lata 2014-20</w:t>
    </w:r>
    <w:r w:rsidR="00EA664E" w:rsidRPr="00A3296A">
      <w:rPr>
        <w:rFonts w:ascii="Times New Roman" w:hAnsi="Times New Roman"/>
        <w:sz w:val="20"/>
        <w:szCs w:val="20"/>
        <w:lang w:eastAsia="pl-PL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53BF7"/>
    <w:multiLevelType w:val="hybridMultilevel"/>
    <w:tmpl w:val="94783274"/>
    <w:lvl w:ilvl="0" w:tplc="D66A47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ABF"/>
    <w:multiLevelType w:val="hybridMultilevel"/>
    <w:tmpl w:val="3C76C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F147A"/>
    <w:multiLevelType w:val="hybridMultilevel"/>
    <w:tmpl w:val="8DEC05BA"/>
    <w:lvl w:ilvl="0" w:tplc="D66A47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0B42"/>
    <w:multiLevelType w:val="hybridMultilevel"/>
    <w:tmpl w:val="122ED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E6809"/>
    <w:multiLevelType w:val="hybridMultilevel"/>
    <w:tmpl w:val="BE52FB4A"/>
    <w:lvl w:ilvl="0" w:tplc="6274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017"/>
    <w:multiLevelType w:val="hybridMultilevel"/>
    <w:tmpl w:val="7164A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3A61"/>
    <w:multiLevelType w:val="hybridMultilevel"/>
    <w:tmpl w:val="A5C4F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A1AD8"/>
    <w:multiLevelType w:val="hybridMultilevel"/>
    <w:tmpl w:val="2A381FB6"/>
    <w:lvl w:ilvl="0" w:tplc="6A1A0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A4536"/>
    <w:multiLevelType w:val="hybridMultilevel"/>
    <w:tmpl w:val="D02E33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94718"/>
    <w:multiLevelType w:val="hybridMultilevel"/>
    <w:tmpl w:val="66CC137E"/>
    <w:lvl w:ilvl="0" w:tplc="9BA0CEB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9D069A"/>
    <w:multiLevelType w:val="hybridMultilevel"/>
    <w:tmpl w:val="EE9EE8F6"/>
    <w:lvl w:ilvl="0" w:tplc="04150013">
      <w:start w:val="1"/>
      <w:numFmt w:val="upperRoman"/>
      <w:lvlText w:val="%1."/>
      <w:lvlJc w:val="righ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6FA265C6"/>
    <w:multiLevelType w:val="hybridMultilevel"/>
    <w:tmpl w:val="BF00E70E"/>
    <w:lvl w:ilvl="0" w:tplc="1DDA8F60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22553DF"/>
    <w:multiLevelType w:val="hybridMultilevel"/>
    <w:tmpl w:val="BEF8AD3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A0CC2"/>
    <w:multiLevelType w:val="hybridMultilevel"/>
    <w:tmpl w:val="4C04B1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15"/>
  </w:num>
  <w:num w:numId="12">
    <w:abstractNumId w:val="17"/>
  </w:num>
  <w:num w:numId="13">
    <w:abstractNumId w:val="23"/>
  </w:num>
  <w:num w:numId="14">
    <w:abstractNumId w:val="11"/>
  </w:num>
  <w:num w:numId="15">
    <w:abstractNumId w:val="20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9"/>
  </w:num>
  <w:num w:numId="23">
    <w:abstractNumId w:val="10"/>
  </w:num>
  <w:num w:numId="24">
    <w:abstractNumId w:val="21"/>
  </w:num>
  <w:num w:numId="25">
    <w:abstractNumId w:val="30"/>
  </w:num>
  <w:num w:numId="26">
    <w:abstractNumId w:val="6"/>
  </w:num>
  <w:num w:numId="27">
    <w:abstractNumId w:val="16"/>
  </w:num>
  <w:num w:numId="28">
    <w:abstractNumId w:val="8"/>
  </w:num>
  <w:num w:numId="29">
    <w:abstractNumId w:val="5"/>
  </w:num>
  <w:num w:numId="30">
    <w:abstractNumId w:val="26"/>
  </w:num>
  <w:num w:numId="31">
    <w:abstractNumId w:val="25"/>
  </w:num>
  <w:num w:numId="32">
    <w:abstractNumId w:val="1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57"/>
    <w:rsid w:val="00013E8F"/>
    <w:rsid w:val="000166C5"/>
    <w:rsid w:val="00023F8A"/>
    <w:rsid w:val="0002719F"/>
    <w:rsid w:val="000300F4"/>
    <w:rsid w:val="000329C0"/>
    <w:rsid w:val="000805BC"/>
    <w:rsid w:val="000825C4"/>
    <w:rsid w:val="001374D3"/>
    <w:rsid w:val="001B1F9A"/>
    <w:rsid w:val="001B634D"/>
    <w:rsid w:val="001E3581"/>
    <w:rsid w:val="001E449A"/>
    <w:rsid w:val="001E5166"/>
    <w:rsid w:val="00264A79"/>
    <w:rsid w:val="00265422"/>
    <w:rsid w:val="00281099"/>
    <w:rsid w:val="002B7C1D"/>
    <w:rsid w:val="002D4F2D"/>
    <w:rsid w:val="002F1A6C"/>
    <w:rsid w:val="00313F6E"/>
    <w:rsid w:val="003556A6"/>
    <w:rsid w:val="003900F5"/>
    <w:rsid w:val="00390137"/>
    <w:rsid w:val="003A4CF0"/>
    <w:rsid w:val="00452A27"/>
    <w:rsid w:val="00473F5E"/>
    <w:rsid w:val="004D5657"/>
    <w:rsid w:val="004E5629"/>
    <w:rsid w:val="00576718"/>
    <w:rsid w:val="005B43B0"/>
    <w:rsid w:val="005B463D"/>
    <w:rsid w:val="005C2F7D"/>
    <w:rsid w:val="005F0319"/>
    <w:rsid w:val="006045D2"/>
    <w:rsid w:val="00631538"/>
    <w:rsid w:val="0067259F"/>
    <w:rsid w:val="006A405A"/>
    <w:rsid w:val="006A40FA"/>
    <w:rsid w:val="006B3CF6"/>
    <w:rsid w:val="006C17E6"/>
    <w:rsid w:val="0070297F"/>
    <w:rsid w:val="007060F6"/>
    <w:rsid w:val="00751085"/>
    <w:rsid w:val="007D1623"/>
    <w:rsid w:val="008000D1"/>
    <w:rsid w:val="00832223"/>
    <w:rsid w:val="0084227A"/>
    <w:rsid w:val="00853048"/>
    <w:rsid w:val="00856A52"/>
    <w:rsid w:val="00887C6D"/>
    <w:rsid w:val="008F07CB"/>
    <w:rsid w:val="008F3F92"/>
    <w:rsid w:val="008F5A50"/>
    <w:rsid w:val="0090362F"/>
    <w:rsid w:val="009635D2"/>
    <w:rsid w:val="00964032"/>
    <w:rsid w:val="009A313A"/>
    <w:rsid w:val="00A378ED"/>
    <w:rsid w:val="00A40CE3"/>
    <w:rsid w:val="00A4268B"/>
    <w:rsid w:val="00A668C3"/>
    <w:rsid w:val="00A864EC"/>
    <w:rsid w:val="00AB33B2"/>
    <w:rsid w:val="00AE5C2C"/>
    <w:rsid w:val="00B967E1"/>
    <w:rsid w:val="00BB6C6F"/>
    <w:rsid w:val="00BC31A4"/>
    <w:rsid w:val="00BD3080"/>
    <w:rsid w:val="00BE4FC2"/>
    <w:rsid w:val="00C91EE5"/>
    <w:rsid w:val="00CD126F"/>
    <w:rsid w:val="00D77493"/>
    <w:rsid w:val="00DE18A0"/>
    <w:rsid w:val="00DE1F61"/>
    <w:rsid w:val="00E42130"/>
    <w:rsid w:val="00E61789"/>
    <w:rsid w:val="00E77350"/>
    <w:rsid w:val="00EA664E"/>
    <w:rsid w:val="00EA6B12"/>
    <w:rsid w:val="00F27490"/>
    <w:rsid w:val="00F6342D"/>
    <w:rsid w:val="00F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463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463D"/>
    <w:pPr>
      <w:keepNext/>
      <w:spacing w:after="0" w:line="240" w:lineRule="auto"/>
      <w:ind w:left="720"/>
      <w:jc w:val="both"/>
      <w:outlineLvl w:val="3"/>
    </w:pPr>
    <w:rPr>
      <w:rFonts w:ascii="Arial" w:eastAsia="Times New Roman" w:hAnsi="Arial" w:cs="Arial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iPriority w:val="99"/>
    <w:semiHidden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5B463D"/>
    <w:rPr>
      <w:rFonts w:ascii="Arial" w:eastAsia="Times New Roman" w:hAnsi="Arial" w:cs="Arial"/>
      <w:b/>
      <w:sz w:val="40"/>
      <w:szCs w:val="36"/>
    </w:rPr>
  </w:style>
  <w:style w:type="character" w:customStyle="1" w:styleId="Nagwek4Znak">
    <w:name w:val="Nagłówek 4 Znak"/>
    <w:basedOn w:val="Domylnaczcionkaakapitu"/>
    <w:link w:val="Nagwek4"/>
    <w:semiHidden/>
    <w:rsid w:val="005B463D"/>
    <w:rPr>
      <w:rFonts w:ascii="Arial" w:eastAsia="Times New Roman" w:hAnsi="Arial" w:cs="Arial"/>
      <w:b/>
      <w:bCs/>
      <w:sz w:val="18"/>
    </w:rPr>
  </w:style>
  <w:style w:type="character" w:styleId="Hipercze">
    <w:name w:val="Hyperlink"/>
    <w:unhideWhenUsed/>
    <w:rsid w:val="005B463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B463D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63D"/>
    <w:rPr>
      <w:rFonts w:ascii="Arial" w:eastAsia="Times New Roman" w:hAnsi="Arial" w:cs="Arial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B463D"/>
    <w:pPr>
      <w:spacing w:after="0" w:line="240" w:lineRule="auto"/>
      <w:ind w:left="360"/>
      <w:jc w:val="both"/>
    </w:pPr>
    <w:rPr>
      <w:rFonts w:ascii="Arial" w:eastAsia="Times New Roman" w:hAnsi="Arial" w:cs="Arial"/>
      <w:noProof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463D"/>
    <w:rPr>
      <w:rFonts w:ascii="Arial" w:eastAsia="Times New Roman" w:hAnsi="Arial" w:cs="Arial"/>
      <w:noProof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sp5@p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5kont.internetds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p5konstantynow.wik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-sp5@p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Monika Szkudlarek</cp:lastModifiedBy>
  <cp:revision>4</cp:revision>
  <cp:lastPrinted>2016-08-31T15:58:00Z</cp:lastPrinted>
  <dcterms:created xsi:type="dcterms:W3CDTF">2016-09-12T08:25:00Z</dcterms:created>
  <dcterms:modified xsi:type="dcterms:W3CDTF">2016-09-13T07:09:00Z</dcterms:modified>
</cp:coreProperties>
</file>